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7C3" w:rsidRPr="00883C51" w:rsidRDefault="002F1E29" w:rsidP="002F1E29">
      <w:pPr>
        <w:pStyle w:val="AralkYok"/>
        <w:jc w:val="both"/>
        <w:rPr>
          <w:rFonts w:ascii="Georgia" w:hAnsi="Georgia"/>
          <w:b/>
          <w:color w:val="000000" w:themeColor="text1"/>
          <w:sz w:val="24"/>
          <w:szCs w:val="24"/>
        </w:rPr>
      </w:pPr>
      <w:r w:rsidRPr="00883C51">
        <w:rPr>
          <w:rFonts w:ascii="Georgia" w:hAnsi="Georgia"/>
          <w:b/>
          <w:color w:val="000000" w:themeColor="text1"/>
          <w:sz w:val="24"/>
          <w:szCs w:val="24"/>
        </w:rPr>
        <w:t xml:space="preserve">Panik </w:t>
      </w:r>
      <w:r w:rsidR="00FE578C" w:rsidRPr="00883C51">
        <w:rPr>
          <w:rFonts w:ascii="Georgia" w:hAnsi="Georgia"/>
          <w:b/>
          <w:color w:val="000000" w:themeColor="text1"/>
          <w:sz w:val="24"/>
          <w:szCs w:val="24"/>
        </w:rPr>
        <w:t>Atak</w:t>
      </w:r>
      <w:r w:rsidRPr="00883C51">
        <w:rPr>
          <w:rFonts w:ascii="Georgia" w:hAnsi="Georgia"/>
          <w:b/>
          <w:color w:val="000000" w:themeColor="text1"/>
          <w:sz w:val="24"/>
          <w:szCs w:val="24"/>
        </w:rPr>
        <w:t xml:space="preserve"> N</w:t>
      </w:r>
      <w:r w:rsidR="004857C3" w:rsidRPr="00883C51">
        <w:rPr>
          <w:rFonts w:ascii="Georgia" w:hAnsi="Georgia"/>
          <w:b/>
          <w:color w:val="000000" w:themeColor="text1"/>
          <w:sz w:val="24"/>
          <w:szCs w:val="24"/>
        </w:rPr>
        <w:t>edir?</w:t>
      </w:r>
      <w:bookmarkStart w:id="0" w:name="_GoBack"/>
      <w:bookmarkEnd w:id="0"/>
    </w:p>
    <w:p w:rsidR="002F1E29" w:rsidRPr="00883C51" w:rsidRDefault="002F1E29" w:rsidP="002F1E29">
      <w:pPr>
        <w:pStyle w:val="AralkYok"/>
        <w:jc w:val="both"/>
        <w:rPr>
          <w:rFonts w:ascii="Georgia" w:hAnsi="Georgia"/>
          <w:b/>
          <w:color w:val="000000" w:themeColor="text1"/>
          <w:sz w:val="24"/>
          <w:szCs w:val="24"/>
        </w:rPr>
      </w:pPr>
    </w:p>
    <w:p w:rsidR="00FE578C" w:rsidRPr="00883C51" w:rsidRDefault="004857C3" w:rsidP="002C7136">
      <w:pPr>
        <w:pStyle w:val="AralkYok"/>
        <w:jc w:val="both"/>
        <w:rPr>
          <w:rFonts w:ascii="Georgia" w:hAnsi="Georgia"/>
          <w:color w:val="000000" w:themeColor="text1"/>
          <w:sz w:val="24"/>
          <w:szCs w:val="24"/>
        </w:rPr>
      </w:pPr>
      <w:r w:rsidRPr="00883C51">
        <w:rPr>
          <w:rFonts w:ascii="Georgia" w:hAnsi="Georgia"/>
          <w:color w:val="000000" w:themeColor="text1"/>
          <w:sz w:val="24"/>
          <w:szCs w:val="24"/>
        </w:rPr>
        <w:t>Her insan korkar. Korku, bizi tehlikeli durumlara karşı uyaran anlamlı ve önemli bir reaksiyondur.</w:t>
      </w:r>
      <w:r w:rsidR="00FE578C" w:rsidRPr="00883C51">
        <w:rPr>
          <w:rFonts w:ascii="Georgia" w:hAnsi="Georgia"/>
          <w:color w:val="000000" w:themeColor="text1"/>
          <w:sz w:val="24"/>
          <w:szCs w:val="24"/>
        </w:rPr>
        <w:t xml:space="preserve"> </w:t>
      </w:r>
    </w:p>
    <w:p w:rsidR="00FE578C" w:rsidRPr="00883C51" w:rsidRDefault="00FE578C" w:rsidP="00067E30">
      <w:pPr>
        <w:pStyle w:val="AralkYok"/>
        <w:ind w:firstLine="708"/>
        <w:jc w:val="both"/>
        <w:rPr>
          <w:rFonts w:ascii="Georgia" w:hAnsi="Georgia"/>
          <w:color w:val="000000" w:themeColor="text1"/>
          <w:sz w:val="24"/>
          <w:szCs w:val="24"/>
        </w:rPr>
      </w:pPr>
      <w:r w:rsidRPr="00883C51">
        <w:rPr>
          <w:rFonts w:ascii="Georgia" w:hAnsi="Georgia"/>
          <w:b/>
          <w:color w:val="000000" w:themeColor="text1"/>
          <w:sz w:val="24"/>
          <w:szCs w:val="24"/>
        </w:rPr>
        <w:t>Korku;</w:t>
      </w:r>
      <w:r w:rsidRPr="00883C51">
        <w:rPr>
          <w:rFonts w:ascii="Georgia" w:hAnsi="Georgia"/>
          <w:color w:val="000000" w:themeColor="text1"/>
          <w:sz w:val="24"/>
          <w:szCs w:val="24"/>
        </w:rPr>
        <w:t> Aniden ortaya çıkacakmış gibi gelen bir tehlikeye karşı gösterilen bir tepkidir.</w:t>
      </w:r>
    </w:p>
    <w:p w:rsidR="00FE578C" w:rsidRPr="00883C51" w:rsidRDefault="00FE578C" w:rsidP="00067E30">
      <w:pPr>
        <w:pStyle w:val="AralkYok"/>
        <w:ind w:firstLine="708"/>
        <w:jc w:val="both"/>
        <w:rPr>
          <w:rFonts w:ascii="Georgia" w:hAnsi="Georgia"/>
          <w:color w:val="000000" w:themeColor="text1"/>
          <w:sz w:val="24"/>
          <w:szCs w:val="24"/>
        </w:rPr>
      </w:pPr>
      <w:proofErr w:type="gramStart"/>
      <w:r w:rsidRPr="00883C51">
        <w:rPr>
          <w:rFonts w:ascii="Georgia" w:hAnsi="Georgia"/>
          <w:b/>
          <w:color w:val="000000" w:themeColor="text1"/>
          <w:sz w:val="24"/>
          <w:szCs w:val="24"/>
        </w:rPr>
        <w:t>Kaygı :</w:t>
      </w:r>
      <w:r w:rsidRPr="00883C51">
        <w:rPr>
          <w:rFonts w:ascii="Georgia" w:hAnsi="Georgia"/>
          <w:color w:val="000000" w:themeColor="text1"/>
          <w:sz w:val="24"/>
          <w:szCs w:val="24"/>
        </w:rPr>
        <w:t xml:space="preserve">  gelecekte</w:t>
      </w:r>
      <w:proofErr w:type="gramEnd"/>
      <w:r w:rsidRPr="00883C51">
        <w:rPr>
          <w:rFonts w:ascii="Georgia" w:hAnsi="Georgia"/>
          <w:color w:val="000000" w:themeColor="text1"/>
          <w:sz w:val="24"/>
          <w:szCs w:val="24"/>
        </w:rPr>
        <w:t xml:space="preserve"> yaşayacağımızı bildiğimiz bir olay karşısında bekleme halinde yaşadığımız duygudur ancak korku aniden ortaya </w:t>
      </w:r>
      <w:proofErr w:type="spellStart"/>
      <w:r w:rsidRPr="00883C51">
        <w:rPr>
          <w:rFonts w:ascii="Georgia" w:hAnsi="Georgia"/>
          <w:color w:val="000000" w:themeColor="text1"/>
          <w:sz w:val="24"/>
          <w:szCs w:val="24"/>
        </w:rPr>
        <w:t>çıkacan</w:t>
      </w:r>
      <w:proofErr w:type="spellEnd"/>
      <w:r w:rsidRPr="00883C51">
        <w:rPr>
          <w:rFonts w:ascii="Georgia" w:hAnsi="Georgia"/>
          <w:color w:val="000000" w:themeColor="text1"/>
          <w:sz w:val="24"/>
          <w:szCs w:val="24"/>
        </w:rPr>
        <w:t xml:space="preserve"> bir tehlikeye karşı verilen bir tepkidir.</w:t>
      </w:r>
    </w:p>
    <w:p w:rsidR="00FE578C" w:rsidRPr="00883C51" w:rsidRDefault="00FE578C" w:rsidP="00067E30">
      <w:pPr>
        <w:pStyle w:val="AralkYok"/>
        <w:ind w:firstLine="708"/>
        <w:jc w:val="both"/>
        <w:rPr>
          <w:rFonts w:ascii="Georgia" w:hAnsi="Georgia"/>
          <w:color w:val="000000" w:themeColor="text1"/>
          <w:sz w:val="24"/>
          <w:szCs w:val="24"/>
        </w:rPr>
      </w:pPr>
      <w:proofErr w:type="spellStart"/>
      <w:proofErr w:type="gramStart"/>
      <w:r w:rsidRPr="00883C51">
        <w:rPr>
          <w:rFonts w:ascii="Georgia" w:hAnsi="Georgia"/>
          <w:b/>
          <w:color w:val="000000" w:themeColor="text1"/>
          <w:sz w:val="24"/>
          <w:szCs w:val="24"/>
        </w:rPr>
        <w:t>Panik</w:t>
      </w:r>
      <w:r w:rsidRPr="00883C51">
        <w:rPr>
          <w:rFonts w:ascii="Georgia" w:hAnsi="Georgia"/>
          <w:color w:val="000000" w:themeColor="text1"/>
          <w:sz w:val="24"/>
          <w:szCs w:val="24"/>
        </w:rPr>
        <w:t>:Vucudumuzun</w:t>
      </w:r>
      <w:proofErr w:type="spellEnd"/>
      <w:proofErr w:type="gramEnd"/>
      <w:r w:rsidRPr="00883C51">
        <w:rPr>
          <w:rFonts w:ascii="Georgia" w:hAnsi="Georgia"/>
          <w:color w:val="000000" w:themeColor="text1"/>
          <w:sz w:val="24"/>
          <w:szCs w:val="24"/>
        </w:rPr>
        <w:t xml:space="preserve"> yaşadığımız bir </w:t>
      </w:r>
      <w:proofErr w:type="spellStart"/>
      <w:r w:rsidRPr="00883C51">
        <w:rPr>
          <w:rFonts w:ascii="Georgia" w:hAnsi="Georgia"/>
          <w:color w:val="000000" w:themeColor="text1"/>
          <w:sz w:val="24"/>
          <w:szCs w:val="24"/>
        </w:rPr>
        <w:t>korku,kaygı</w:t>
      </w:r>
      <w:proofErr w:type="spellEnd"/>
      <w:r w:rsidRPr="00883C51">
        <w:rPr>
          <w:rFonts w:ascii="Georgia" w:hAnsi="Georgia"/>
          <w:color w:val="000000" w:themeColor="text1"/>
          <w:sz w:val="24"/>
          <w:szCs w:val="24"/>
        </w:rPr>
        <w:t>, kayıp veya gelecek endişesi karşısında gerekenden fazla tepki vermesi ve buna göre savunma geliştirmesidir.</w:t>
      </w:r>
    </w:p>
    <w:p w:rsidR="00FE578C" w:rsidRPr="00883C51" w:rsidRDefault="00FE578C" w:rsidP="00067E30">
      <w:pPr>
        <w:pStyle w:val="AralkYok"/>
        <w:ind w:firstLine="708"/>
        <w:jc w:val="both"/>
        <w:rPr>
          <w:rFonts w:ascii="Georgia" w:hAnsi="Georgia"/>
          <w:color w:val="000000" w:themeColor="text1"/>
          <w:sz w:val="24"/>
          <w:szCs w:val="24"/>
        </w:rPr>
      </w:pPr>
      <w:r w:rsidRPr="00883C51">
        <w:rPr>
          <w:rFonts w:ascii="Georgia" w:hAnsi="Georgia"/>
          <w:b/>
          <w:color w:val="000000" w:themeColor="text1"/>
          <w:sz w:val="24"/>
          <w:szCs w:val="24"/>
        </w:rPr>
        <w:t>Panik atak</w:t>
      </w:r>
      <w:r w:rsidRPr="00883C51">
        <w:rPr>
          <w:rFonts w:ascii="Georgia" w:hAnsi="Georgia"/>
          <w:color w:val="000000" w:themeColor="text1"/>
          <w:sz w:val="24"/>
          <w:szCs w:val="24"/>
        </w:rPr>
        <w:t>; Vücudumuzun bir takım tepkiler ile ve zihinsel olarak korku içerisinde olma halimizdir.</w:t>
      </w:r>
      <w:r w:rsidRPr="00883C51">
        <w:rPr>
          <w:rFonts w:ascii="Georgia" w:hAnsi="Georgia"/>
          <w:color w:val="000000" w:themeColor="text1"/>
          <w:sz w:val="24"/>
          <w:szCs w:val="24"/>
        </w:rPr>
        <w:br/>
        <w:t xml:space="preserve">Panik atağı korku ve kaygıya göre göreceli olarak kısa sürmesidir. Sıkıntı ilk 15- 20 dakika içinde giderek şiddetlenir ve sonrasında kademeli olarak azalır. Nöbetler kendiliğinden azalabilmekle birlikte, kişilerin kendi geliştirdiği bir takım yöntemler de rahatlamaya yardımcı olabilir ( </w:t>
      </w:r>
      <w:r w:rsidR="002C7136" w:rsidRPr="00883C51">
        <w:rPr>
          <w:rFonts w:ascii="Georgia" w:hAnsi="Georgia"/>
          <w:color w:val="000000" w:themeColor="text1"/>
          <w:sz w:val="24"/>
          <w:szCs w:val="24"/>
        </w:rPr>
        <w:t xml:space="preserve">Doğru Nefes egzersizi yapma </w:t>
      </w:r>
      <w:r w:rsidRPr="00883C51">
        <w:rPr>
          <w:rFonts w:ascii="Georgia" w:hAnsi="Georgia"/>
          <w:color w:val="000000" w:themeColor="text1"/>
          <w:sz w:val="24"/>
          <w:szCs w:val="24"/>
        </w:rPr>
        <w:t>ağlamak, kendini havadar bir yere atmak, yüzüne soğuk su veya kolonya çarpmak gibi)</w:t>
      </w:r>
    </w:p>
    <w:p w:rsidR="004857C3" w:rsidRPr="00883C51" w:rsidRDefault="002C7136" w:rsidP="00067E30">
      <w:pPr>
        <w:pStyle w:val="AralkYok"/>
        <w:ind w:firstLine="708"/>
        <w:jc w:val="both"/>
        <w:rPr>
          <w:rFonts w:ascii="Georgia" w:hAnsi="Georgia"/>
          <w:color w:val="000000" w:themeColor="text1"/>
          <w:sz w:val="24"/>
          <w:szCs w:val="24"/>
        </w:rPr>
      </w:pPr>
      <w:r w:rsidRPr="00883C51">
        <w:rPr>
          <w:rFonts w:ascii="Georgia" w:hAnsi="Georgia"/>
          <w:b/>
          <w:color w:val="000000" w:themeColor="text1"/>
          <w:sz w:val="24"/>
          <w:szCs w:val="24"/>
        </w:rPr>
        <w:t xml:space="preserve">Panik </w:t>
      </w:r>
      <w:proofErr w:type="spellStart"/>
      <w:proofErr w:type="gramStart"/>
      <w:r w:rsidRPr="00883C51">
        <w:rPr>
          <w:rFonts w:ascii="Georgia" w:hAnsi="Georgia"/>
          <w:b/>
          <w:color w:val="000000" w:themeColor="text1"/>
          <w:sz w:val="24"/>
          <w:szCs w:val="24"/>
        </w:rPr>
        <w:t>B</w:t>
      </w:r>
      <w:r w:rsidR="004857C3" w:rsidRPr="00883C51">
        <w:rPr>
          <w:rFonts w:ascii="Georgia" w:hAnsi="Georgia"/>
          <w:b/>
          <w:color w:val="000000" w:themeColor="text1"/>
          <w:sz w:val="24"/>
          <w:szCs w:val="24"/>
        </w:rPr>
        <w:t>ozukluk</w:t>
      </w:r>
      <w:r w:rsidRPr="00883C51">
        <w:rPr>
          <w:rFonts w:ascii="Georgia" w:hAnsi="Georgia"/>
          <w:color w:val="000000" w:themeColor="text1"/>
          <w:sz w:val="24"/>
          <w:szCs w:val="24"/>
        </w:rPr>
        <w:t>:Panik</w:t>
      </w:r>
      <w:proofErr w:type="spellEnd"/>
      <w:proofErr w:type="gramEnd"/>
      <w:r w:rsidRPr="00883C51">
        <w:rPr>
          <w:rFonts w:ascii="Georgia" w:hAnsi="Georgia"/>
          <w:color w:val="000000" w:themeColor="text1"/>
          <w:sz w:val="24"/>
          <w:szCs w:val="24"/>
        </w:rPr>
        <w:t xml:space="preserve"> halinde yaşanan atakların içselleşmesi ve kronik bir hal alması ,vücudun buna kalıcı ve rutin tepkiler geliştirmesi sonucu oluşmuş olan rahatsızlıktır. Bu durum</w:t>
      </w:r>
      <w:r w:rsidR="004857C3" w:rsidRPr="00883C51">
        <w:rPr>
          <w:rFonts w:ascii="Georgia" w:hAnsi="Georgia"/>
          <w:color w:val="000000" w:themeColor="text1"/>
          <w:sz w:val="24"/>
          <w:szCs w:val="24"/>
        </w:rPr>
        <w:t xml:space="preserve"> kişinin özel hayatıyla iş hayatını fazlasıyla olumsuz etkileyebilecek, ciddiye alınması gereken bir hastalık </w:t>
      </w:r>
      <w:r w:rsidR="002F1E29" w:rsidRPr="00883C51">
        <w:rPr>
          <w:rFonts w:ascii="Georgia" w:hAnsi="Georgia"/>
          <w:color w:val="000000" w:themeColor="text1"/>
          <w:sz w:val="24"/>
          <w:szCs w:val="24"/>
        </w:rPr>
        <w:t>söz konusudur</w:t>
      </w:r>
      <w:r w:rsidR="004857C3" w:rsidRPr="00883C51">
        <w:rPr>
          <w:rFonts w:ascii="Georgia" w:hAnsi="Georgia"/>
          <w:color w:val="000000" w:themeColor="text1"/>
          <w:sz w:val="24"/>
          <w:szCs w:val="24"/>
        </w:rPr>
        <w:t>.</w:t>
      </w:r>
    </w:p>
    <w:p w:rsidR="004857C3" w:rsidRPr="00883C51" w:rsidRDefault="004857C3" w:rsidP="00067E30">
      <w:pPr>
        <w:pStyle w:val="AralkYok"/>
        <w:ind w:firstLine="708"/>
        <w:jc w:val="both"/>
        <w:rPr>
          <w:rFonts w:ascii="Georgia" w:hAnsi="Georgia"/>
          <w:color w:val="000000" w:themeColor="text1"/>
          <w:sz w:val="24"/>
          <w:szCs w:val="24"/>
        </w:rPr>
      </w:pPr>
      <w:r w:rsidRPr="00883C51">
        <w:rPr>
          <w:rFonts w:ascii="Georgia" w:hAnsi="Georgia"/>
          <w:color w:val="000000" w:themeColor="text1"/>
          <w:sz w:val="24"/>
          <w:szCs w:val="24"/>
        </w:rPr>
        <w:t xml:space="preserve">Buna göre panik bozukluk yaşayan kişilerde, korku nöbeti geçirdiklerinde örneğin </w:t>
      </w:r>
      <w:r w:rsidRPr="00883C51">
        <w:rPr>
          <w:rFonts w:ascii="Georgia" w:hAnsi="Georgia"/>
          <w:b/>
          <w:color w:val="000000" w:themeColor="text1"/>
          <w:sz w:val="24"/>
          <w:szCs w:val="24"/>
        </w:rPr>
        <w:t>göğüs ağrıları, titreme, hava alamama, baş dönmesi, mide bulantısı, terleme veya sıcak basması görülür. Bu kişiler kendi kontrollerini kaybedecekleri, delirecekleri veya ölecekleri korkusu yaşarlar</w:t>
      </w:r>
      <w:r w:rsidRPr="00883C51">
        <w:rPr>
          <w:rFonts w:ascii="Georgia" w:hAnsi="Georgia"/>
          <w:color w:val="000000" w:themeColor="text1"/>
          <w:sz w:val="24"/>
          <w:szCs w:val="24"/>
        </w:rPr>
        <w:t>. Bedensel rahatsızlıklar yüzünden birçokları bir hekime veya bir acil servise giderler. Nöbetleri tetikleyen bedensel bir neden ise tespit edilememektedir.</w:t>
      </w:r>
    </w:p>
    <w:p w:rsidR="004857C3" w:rsidRPr="00883C51" w:rsidRDefault="004857C3" w:rsidP="002F1E29">
      <w:pPr>
        <w:pStyle w:val="AralkYok"/>
        <w:jc w:val="both"/>
        <w:rPr>
          <w:rFonts w:ascii="Georgia" w:hAnsi="Georgia"/>
          <w:b/>
          <w:i/>
          <w:color w:val="000000" w:themeColor="text1"/>
          <w:sz w:val="24"/>
          <w:szCs w:val="24"/>
        </w:rPr>
      </w:pPr>
      <w:r w:rsidRPr="00883C51">
        <w:rPr>
          <w:rFonts w:ascii="Georgia" w:hAnsi="Georgia"/>
          <w:b/>
          <w:i/>
          <w:color w:val="000000" w:themeColor="text1"/>
          <w:sz w:val="24"/>
          <w:szCs w:val="24"/>
        </w:rPr>
        <w:t>Bir kişide bir aylık bir süre içinde birden fazla panik atak görülürse, bir panik bozukluktan söz edilebilir.</w:t>
      </w:r>
    </w:p>
    <w:p w:rsidR="004857C3" w:rsidRPr="00883C51" w:rsidRDefault="00067E30" w:rsidP="00067E30">
      <w:pPr>
        <w:pStyle w:val="AralkYok"/>
        <w:ind w:firstLine="708"/>
        <w:jc w:val="both"/>
        <w:rPr>
          <w:rFonts w:ascii="Georgia" w:hAnsi="Georgia"/>
          <w:color w:val="000000" w:themeColor="text1"/>
          <w:sz w:val="24"/>
          <w:szCs w:val="24"/>
        </w:rPr>
      </w:pPr>
      <w:proofErr w:type="spellStart"/>
      <w:proofErr w:type="gramStart"/>
      <w:r w:rsidRPr="00883C51">
        <w:rPr>
          <w:rFonts w:ascii="Georgia" w:hAnsi="Georgia"/>
          <w:b/>
          <w:color w:val="000000" w:themeColor="text1"/>
          <w:sz w:val="24"/>
          <w:szCs w:val="24"/>
        </w:rPr>
        <w:t>Agorafob</w:t>
      </w:r>
      <w:r w:rsidRPr="00883C51">
        <w:rPr>
          <w:rFonts w:ascii="Georgia" w:hAnsi="Georgia"/>
          <w:color w:val="000000" w:themeColor="text1"/>
          <w:sz w:val="24"/>
          <w:szCs w:val="24"/>
        </w:rPr>
        <w:t>:</w:t>
      </w:r>
      <w:r w:rsidR="00EB2339" w:rsidRPr="00883C51">
        <w:rPr>
          <w:rFonts w:ascii="Georgia" w:hAnsi="Georgia"/>
          <w:color w:val="000000" w:themeColor="text1"/>
          <w:sz w:val="24"/>
          <w:szCs w:val="24"/>
        </w:rPr>
        <w:t>Eski</w:t>
      </w:r>
      <w:proofErr w:type="spellEnd"/>
      <w:proofErr w:type="gramEnd"/>
      <w:r w:rsidR="00EB2339" w:rsidRPr="00883C51">
        <w:rPr>
          <w:rFonts w:ascii="Georgia" w:hAnsi="Georgia"/>
          <w:color w:val="000000" w:themeColor="text1"/>
          <w:sz w:val="24"/>
          <w:szCs w:val="24"/>
        </w:rPr>
        <w:t xml:space="preserve"> Y</w:t>
      </w:r>
      <w:r w:rsidR="00EB2339" w:rsidRPr="00883C51">
        <w:rPr>
          <w:rFonts w:ascii="Georgia" w:hAnsi="Georgia"/>
          <w:color w:val="000000" w:themeColor="text1"/>
          <w:sz w:val="24"/>
          <w:szCs w:val="24"/>
        </w:rPr>
        <w:t>unanca</w:t>
      </w:r>
      <w:r w:rsidR="00EB2339" w:rsidRPr="00883C51">
        <w:rPr>
          <w:rFonts w:ascii="Georgia" w:hAnsi="Georgia"/>
          <w:color w:val="000000" w:themeColor="text1"/>
          <w:sz w:val="24"/>
          <w:szCs w:val="24"/>
        </w:rPr>
        <w:t xml:space="preserve">da </w:t>
      </w:r>
      <w:r w:rsidR="004857C3" w:rsidRPr="00883C51">
        <w:rPr>
          <w:rFonts w:ascii="Georgia" w:hAnsi="Georgia"/>
          <w:color w:val="000000" w:themeColor="text1"/>
          <w:sz w:val="24"/>
          <w:szCs w:val="24"/>
        </w:rPr>
        <w:t>„Agorafobi“ teriminin tercümesi „</w:t>
      </w:r>
      <w:r w:rsidR="004857C3" w:rsidRPr="00883C51">
        <w:rPr>
          <w:rFonts w:ascii="Georgia" w:hAnsi="Georgia"/>
          <w:b/>
          <w:color w:val="000000" w:themeColor="text1"/>
          <w:sz w:val="24"/>
          <w:szCs w:val="24"/>
        </w:rPr>
        <w:t xml:space="preserve">alan </w:t>
      </w:r>
      <w:proofErr w:type="spellStart"/>
      <w:r w:rsidR="004857C3" w:rsidRPr="00883C51">
        <w:rPr>
          <w:rFonts w:ascii="Georgia" w:hAnsi="Georgia"/>
          <w:b/>
          <w:color w:val="000000" w:themeColor="text1"/>
          <w:sz w:val="24"/>
          <w:szCs w:val="24"/>
        </w:rPr>
        <w:t>korkusu</w:t>
      </w:r>
      <w:r w:rsidR="004857C3" w:rsidRPr="00883C51">
        <w:rPr>
          <w:rFonts w:ascii="Georgia" w:hAnsi="Georgia"/>
          <w:color w:val="000000" w:themeColor="text1"/>
          <w:sz w:val="24"/>
          <w:szCs w:val="24"/>
        </w:rPr>
        <w:t>“dur</w:t>
      </w:r>
      <w:proofErr w:type="spellEnd"/>
      <w:r w:rsidR="004857C3" w:rsidRPr="00883C51">
        <w:rPr>
          <w:rFonts w:ascii="Georgia" w:hAnsi="Georgia"/>
          <w:color w:val="000000" w:themeColor="text1"/>
          <w:sz w:val="24"/>
          <w:szCs w:val="24"/>
        </w:rPr>
        <w:t xml:space="preserve">. Mağdur kişi, evi </w:t>
      </w:r>
      <w:r w:rsidRPr="00883C51">
        <w:rPr>
          <w:rFonts w:ascii="Georgia" w:hAnsi="Georgia"/>
          <w:color w:val="000000" w:themeColor="text1"/>
          <w:sz w:val="24"/>
          <w:szCs w:val="24"/>
        </w:rPr>
        <w:t>terk etmekten</w:t>
      </w:r>
      <w:r w:rsidR="004857C3" w:rsidRPr="00883C51">
        <w:rPr>
          <w:rFonts w:ascii="Georgia" w:hAnsi="Georgia"/>
          <w:color w:val="000000" w:themeColor="text1"/>
          <w:sz w:val="24"/>
          <w:szCs w:val="24"/>
        </w:rPr>
        <w:t xml:space="preserve">, kamuya açık yerlerde bulunmaktan, alışveriş merkezlerine veya </w:t>
      </w:r>
      <w:proofErr w:type="gramStart"/>
      <w:r w:rsidR="004857C3" w:rsidRPr="00883C51">
        <w:rPr>
          <w:rFonts w:ascii="Georgia" w:hAnsi="Georgia"/>
          <w:color w:val="000000" w:themeColor="text1"/>
          <w:sz w:val="24"/>
          <w:szCs w:val="24"/>
        </w:rPr>
        <w:t>dükkanlara</w:t>
      </w:r>
      <w:proofErr w:type="gramEnd"/>
      <w:r w:rsidR="004857C3" w:rsidRPr="00883C51">
        <w:rPr>
          <w:rFonts w:ascii="Georgia" w:hAnsi="Georgia"/>
          <w:color w:val="000000" w:themeColor="text1"/>
          <w:sz w:val="24"/>
          <w:szCs w:val="24"/>
        </w:rPr>
        <w:t xml:space="preserve"> girmekten, kalabalık içerisinde, sinemalarda veya dar ve kapalı odalarda bulunmaktan, ya da trenle, otobüsle veya uçakla seyahat etmekten korkar. Bu nedenle ya bu yerlere gitmekten kaçınır ya da oralarda bulunduğu sürece büyük korkular yaşar. Panik ataklar ve agorafobi çoğunlukla birlikte ortaya çıkar. Böyle bir durumda konulacak teşhis „</w:t>
      </w:r>
      <w:proofErr w:type="spellStart"/>
      <w:r w:rsidR="004857C3" w:rsidRPr="00883C51">
        <w:rPr>
          <w:rFonts w:ascii="Georgia" w:hAnsi="Georgia"/>
          <w:color w:val="000000" w:themeColor="text1"/>
          <w:sz w:val="24"/>
          <w:szCs w:val="24"/>
        </w:rPr>
        <w:t>Agorafobili</w:t>
      </w:r>
      <w:proofErr w:type="spellEnd"/>
      <w:r w:rsidR="004857C3" w:rsidRPr="00883C51">
        <w:rPr>
          <w:rFonts w:ascii="Georgia" w:hAnsi="Georgia"/>
          <w:color w:val="000000" w:themeColor="text1"/>
          <w:sz w:val="24"/>
          <w:szCs w:val="24"/>
        </w:rPr>
        <w:t xml:space="preserve"> panik bozukluk“ </w:t>
      </w:r>
      <w:proofErr w:type="spellStart"/>
      <w:proofErr w:type="gramStart"/>
      <w:r w:rsidR="004857C3" w:rsidRPr="00883C51">
        <w:rPr>
          <w:rFonts w:ascii="Georgia" w:hAnsi="Georgia"/>
          <w:color w:val="000000" w:themeColor="text1"/>
          <w:sz w:val="24"/>
          <w:szCs w:val="24"/>
        </w:rPr>
        <w:t>tur.Her</w:t>
      </w:r>
      <w:proofErr w:type="spellEnd"/>
      <w:proofErr w:type="gramEnd"/>
      <w:r w:rsidR="004857C3" w:rsidRPr="00883C51">
        <w:rPr>
          <w:rFonts w:ascii="Georgia" w:hAnsi="Georgia"/>
          <w:color w:val="000000" w:themeColor="text1"/>
          <w:sz w:val="24"/>
          <w:szCs w:val="24"/>
        </w:rPr>
        <w:t xml:space="preserve"> 100 kişiden 5'inde hayatı süresince bir panik bozukluk veya agorafobi görülür</w:t>
      </w:r>
    </w:p>
    <w:p w:rsidR="004857C3" w:rsidRPr="00883C51" w:rsidRDefault="00067E30" w:rsidP="00067E30">
      <w:pPr>
        <w:pStyle w:val="AralkYok"/>
        <w:ind w:firstLine="708"/>
        <w:jc w:val="both"/>
        <w:rPr>
          <w:rFonts w:ascii="Georgia" w:hAnsi="Georgia"/>
          <w:b/>
          <w:color w:val="000000" w:themeColor="text1"/>
          <w:sz w:val="24"/>
          <w:szCs w:val="24"/>
        </w:rPr>
      </w:pPr>
      <w:r w:rsidRPr="00883C51">
        <w:rPr>
          <w:rFonts w:ascii="Georgia" w:hAnsi="Georgia"/>
          <w:b/>
          <w:color w:val="000000" w:themeColor="text1"/>
          <w:sz w:val="24"/>
          <w:szCs w:val="24"/>
        </w:rPr>
        <w:t>Panik bozukluk ve agorafobi ne sıklıkta görülür?</w:t>
      </w:r>
    </w:p>
    <w:p w:rsidR="004857C3" w:rsidRPr="00883C51" w:rsidRDefault="004857C3" w:rsidP="002F1E29">
      <w:pPr>
        <w:pStyle w:val="AralkYok"/>
        <w:jc w:val="both"/>
        <w:rPr>
          <w:rFonts w:ascii="Georgia" w:hAnsi="Georgia"/>
          <w:color w:val="000000" w:themeColor="text1"/>
          <w:sz w:val="24"/>
          <w:szCs w:val="24"/>
        </w:rPr>
      </w:pPr>
      <w:r w:rsidRPr="00883C51">
        <w:rPr>
          <w:rFonts w:ascii="Georgia" w:hAnsi="Georgia"/>
          <w:color w:val="000000" w:themeColor="text1"/>
          <w:sz w:val="24"/>
          <w:szCs w:val="24"/>
        </w:rPr>
        <w:t xml:space="preserve">Bunlar arasında, kadınlarda erkeklere göre iki kat daha sık görülür. </w:t>
      </w:r>
      <w:proofErr w:type="spellStart"/>
      <w:r w:rsidRPr="00883C51">
        <w:rPr>
          <w:rFonts w:ascii="Georgia" w:hAnsi="Georgia"/>
          <w:color w:val="000000" w:themeColor="text1"/>
          <w:sz w:val="24"/>
          <w:szCs w:val="24"/>
        </w:rPr>
        <w:t>Sözkonusu</w:t>
      </w:r>
      <w:proofErr w:type="spellEnd"/>
      <w:r w:rsidRPr="00883C51">
        <w:rPr>
          <w:rFonts w:ascii="Georgia" w:hAnsi="Georgia"/>
          <w:color w:val="000000" w:themeColor="text1"/>
          <w:sz w:val="24"/>
          <w:szCs w:val="24"/>
        </w:rPr>
        <w:t xml:space="preserve"> hastalıklar çoğunlukla ilk olarak yetişkinlik döneminin ilk zamanlarında ortaya çıkar.</w:t>
      </w:r>
    </w:p>
    <w:p w:rsidR="004857C3" w:rsidRPr="00883C51" w:rsidRDefault="004857C3" w:rsidP="002F1E29">
      <w:pPr>
        <w:pStyle w:val="AralkYok"/>
        <w:jc w:val="both"/>
        <w:rPr>
          <w:rFonts w:ascii="Georgia" w:hAnsi="Georgia"/>
          <w:color w:val="000000" w:themeColor="text1"/>
          <w:sz w:val="24"/>
          <w:szCs w:val="24"/>
        </w:rPr>
      </w:pPr>
      <w:r w:rsidRPr="00883C51">
        <w:rPr>
          <w:rFonts w:ascii="Georgia" w:hAnsi="Georgia"/>
          <w:color w:val="000000" w:themeColor="text1"/>
          <w:sz w:val="24"/>
          <w:szCs w:val="24"/>
        </w:rPr>
        <w:t xml:space="preserve">Çoğu durumda ilk olarak bir panik bozukluk ortaya çıkar. İnsanlar, örneğin otobüs, dolu bir alışveriş merkezi veya hareket halindeki bir araba gibi yerleri, bir panik atak başlaması durumunda </w:t>
      </w:r>
      <w:r w:rsidR="00067E30" w:rsidRPr="00883C51">
        <w:rPr>
          <w:rFonts w:ascii="Georgia" w:hAnsi="Georgia"/>
          <w:color w:val="000000" w:themeColor="text1"/>
          <w:sz w:val="24"/>
          <w:szCs w:val="24"/>
        </w:rPr>
        <w:t>terk edemeyecekleri</w:t>
      </w:r>
      <w:r w:rsidRPr="00883C51">
        <w:rPr>
          <w:rFonts w:ascii="Georgia" w:hAnsi="Georgia"/>
          <w:color w:val="000000" w:themeColor="text1"/>
          <w:sz w:val="24"/>
          <w:szCs w:val="24"/>
        </w:rPr>
        <w:t xml:space="preserve"> korkusu yaşarlar. </w:t>
      </w:r>
      <w:r w:rsidRPr="00883C51">
        <w:rPr>
          <w:rFonts w:ascii="Georgia" w:hAnsi="Georgia"/>
          <w:b/>
          <w:color w:val="000000" w:themeColor="text1"/>
          <w:sz w:val="24"/>
          <w:szCs w:val="24"/>
        </w:rPr>
        <w:t>Bu „korkmaktan korkma“</w:t>
      </w:r>
      <w:r w:rsidRPr="00883C51">
        <w:rPr>
          <w:rFonts w:ascii="Georgia" w:hAnsi="Georgia"/>
          <w:color w:val="000000" w:themeColor="text1"/>
          <w:sz w:val="24"/>
          <w:szCs w:val="24"/>
        </w:rPr>
        <w:t xml:space="preserve"> durumu, daha sonra agorafobiye dönüşebilir.</w:t>
      </w:r>
    </w:p>
    <w:p w:rsidR="004857C3" w:rsidRPr="00883C51" w:rsidRDefault="004857C3" w:rsidP="002F1E29">
      <w:pPr>
        <w:pStyle w:val="AralkYok"/>
        <w:jc w:val="both"/>
        <w:rPr>
          <w:rFonts w:ascii="Georgia" w:hAnsi="Georgia"/>
          <w:color w:val="000000" w:themeColor="text1"/>
          <w:sz w:val="24"/>
          <w:szCs w:val="24"/>
        </w:rPr>
      </w:pPr>
      <w:proofErr w:type="spellStart"/>
      <w:r w:rsidRPr="00883C51">
        <w:rPr>
          <w:rFonts w:ascii="Georgia" w:hAnsi="Georgia"/>
          <w:color w:val="000000" w:themeColor="text1"/>
          <w:sz w:val="24"/>
          <w:szCs w:val="24"/>
        </w:rPr>
        <w:t>Agorafobili</w:t>
      </w:r>
      <w:proofErr w:type="spellEnd"/>
      <w:r w:rsidRPr="00883C51">
        <w:rPr>
          <w:rFonts w:ascii="Georgia" w:hAnsi="Georgia"/>
          <w:color w:val="000000" w:themeColor="text1"/>
          <w:sz w:val="24"/>
          <w:szCs w:val="24"/>
        </w:rPr>
        <w:t xml:space="preserve"> panik bozukluklar, </w:t>
      </w:r>
      <w:proofErr w:type="gramStart"/>
      <w:r w:rsidRPr="00883C51">
        <w:rPr>
          <w:rFonts w:ascii="Georgia" w:hAnsi="Georgia"/>
          <w:color w:val="000000" w:themeColor="text1"/>
          <w:sz w:val="24"/>
          <w:szCs w:val="24"/>
        </w:rPr>
        <w:t>terapi</w:t>
      </w:r>
      <w:proofErr w:type="gramEnd"/>
      <w:r w:rsidRPr="00883C51">
        <w:rPr>
          <w:rFonts w:ascii="Georgia" w:hAnsi="Georgia"/>
          <w:color w:val="000000" w:themeColor="text1"/>
          <w:sz w:val="24"/>
          <w:szCs w:val="24"/>
        </w:rPr>
        <w:t xml:space="preserve"> yardımı almadan çok nadiren yok olurlar. Ancak profesyonelce tedavi edilmesi durumunda başarı ihtimali yüksek olur. Çoğu durumda hastaların başka bir ruhsal hastalığı daha vardır. Bu korku hastalığıyla birlikte en sık görülen rahatsızlıklar, </w:t>
      </w:r>
      <w:hyperlink r:id="rId5" w:tooltip="Öffnet internen Link im aktuellen Fenster" w:history="1">
        <w:r w:rsidRPr="00883C51">
          <w:rPr>
            <w:rStyle w:val="Kpr"/>
            <w:rFonts w:ascii="Georgia" w:hAnsi="Georgia"/>
            <w:color w:val="000000" w:themeColor="text1"/>
            <w:sz w:val="24"/>
            <w:szCs w:val="24"/>
          </w:rPr>
          <w:t>depresyon</w:t>
        </w:r>
      </w:hyperlink>
      <w:r w:rsidRPr="00883C51">
        <w:rPr>
          <w:rFonts w:ascii="Georgia" w:hAnsi="Georgia"/>
          <w:color w:val="000000" w:themeColor="text1"/>
          <w:sz w:val="24"/>
          <w:szCs w:val="24"/>
        </w:rPr>
        <w:t> ile aşırı alkol veya ilaç tüketimidir.</w:t>
      </w:r>
    </w:p>
    <w:p w:rsidR="004857C3" w:rsidRPr="00883C51" w:rsidRDefault="004857C3" w:rsidP="002F1E29">
      <w:pPr>
        <w:pStyle w:val="AralkYok"/>
        <w:jc w:val="both"/>
        <w:rPr>
          <w:rFonts w:ascii="Georgia" w:hAnsi="Georgia"/>
          <w:b/>
          <w:color w:val="000000" w:themeColor="text1"/>
          <w:sz w:val="24"/>
          <w:szCs w:val="24"/>
        </w:rPr>
      </w:pPr>
      <w:proofErr w:type="spellStart"/>
      <w:r w:rsidRPr="00883C51">
        <w:rPr>
          <w:rFonts w:ascii="Georgia" w:hAnsi="Georgia"/>
          <w:b/>
          <w:color w:val="000000" w:themeColor="text1"/>
          <w:sz w:val="24"/>
          <w:szCs w:val="24"/>
        </w:rPr>
        <w:t>Agorafobili</w:t>
      </w:r>
      <w:proofErr w:type="spellEnd"/>
      <w:r w:rsidRPr="00883C51">
        <w:rPr>
          <w:rFonts w:ascii="Georgia" w:hAnsi="Georgia"/>
          <w:b/>
          <w:color w:val="000000" w:themeColor="text1"/>
          <w:sz w:val="24"/>
          <w:szCs w:val="24"/>
        </w:rPr>
        <w:t xml:space="preserve"> panik bozukluklar nasıl oluşur?</w:t>
      </w:r>
    </w:p>
    <w:p w:rsidR="004857C3" w:rsidRPr="00883C51" w:rsidRDefault="004857C3" w:rsidP="002F1E29">
      <w:pPr>
        <w:pStyle w:val="AralkYok"/>
        <w:jc w:val="both"/>
        <w:rPr>
          <w:rFonts w:ascii="Georgia" w:hAnsi="Georgia"/>
          <w:color w:val="000000" w:themeColor="text1"/>
          <w:sz w:val="24"/>
          <w:szCs w:val="24"/>
        </w:rPr>
      </w:pPr>
      <w:proofErr w:type="spellStart"/>
      <w:r w:rsidRPr="00883C51">
        <w:rPr>
          <w:rFonts w:ascii="Georgia" w:hAnsi="Georgia"/>
          <w:color w:val="000000" w:themeColor="text1"/>
          <w:sz w:val="24"/>
          <w:szCs w:val="24"/>
        </w:rPr>
        <w:t>Agorafobili</w:t>
      </w:r>
      <w:proofErr w:type="spellEnd"/>
      <w:r w:rsidRPr="00883C51">
        <w:rPr>
          <w:rFonts w:ascii="Georgia" w:hAnsi="Georgia"/>
          <w:color w:val="000000" w:themeColor="text1"/>
          <w:sz w:val="24"/>
          <w:szCs w:val="24"/>
        </w:rPr>
        <w:t xml:space="preserve"> panik bozukluklara birçok faktör etki edebilir. Biyolojik açıdan bakıldığında, genetik yatkınlıklar (irsiyet), korku hastalığı riskini artırır. Ancak bu yatkınlık, bir panik bozukluğun gerçekten ortaya çıkması için tek başına yeterli değildir. </w:t>
      </w:r>
      <w:r w:rsidR="00EB2339" w:rsidRPr="00883C51">
        <w:rPr>
          <w:rFonts w:ascii="Georgia" w:hAnsi="Georgia"/>
          <w:color w:val="000000" w:themeColor="text1"/>
          <w:sz w:val="24"/>
          <w:szCs w:val="24"/>
        </w:rPr>
        <w:tab/>
      </w:r>
    </w:p>
    <w:p w:rsidR="004857C3" w:rsidRPr="00883C51" w:rsidRDefault="004857C3" w:rsidP="002F1E29">
      <w:pPr>
        <w:pStyle w:val="AralkYok"/>
        <w:jc w:val="both"/>
        <w:rPr>
          <w:rFonts w:ascii="Georgia" w:hAnsi="Georgia"/>
          <w:color w:val="000000" w:themeColor="text1"/>
          <w:sz w:val="24"/>
          <w:szCs w:val="24"/>
        </w:rPr>
      </w:pPr>
      <w:r w:rsidRPr="00883C51">
        <w:rPr>
          <w:rFonts w:ascii="Georgia" w:hAnsi="Georgia"/>
          <w:color w:val="000000" w:themeColor="text1"/>
          <w:sz w:val="24"/>
          <w:szCs w:val="24"/>
        </w:rPr>
        <w:t>Ayrıca belli düşünce tarzları ve varsayımlar da (örneğin kendi vücut sinyallerinin dikkatlice gözlemlenmesi) etkili olabilirler.</w:t>
      </w:r>
    </w:p>
    <w:p w:rsidR="004857C3" w:rsidRPr="00883C51" w:rsidRDefault="004857C3" w:rsidP="00067E30">
      <w:pPr>
        <w:pStyle w:val="AralkYok"/>
        <w:ind w:firstLine="708"/>
        <w:jc w:val="both"/>
        <w:rPr>
          <w:rFonts w:ascii="Georgia" w:hAnsi="Georgia"/>
          <w:color w:val="000000" w:themeColor="text1"/>
          <w:sz w:val="24"/>
          <w:szCs w:val="24"/>
        </w:rPr>
      </w:pPr>
      <w:r w:rsidRPr="00883C51">
        <w:rPr>
          <w:rFonts w:ascii="Georgia" w:hAnsi="Georgia"/>
          <w:b/>
          <w:color w:val="000000" w:themeColor="text1"/>
          <w:sz w:val="24"/>
          <w:szCs w:val="24"/>
        </w:rPr>
        <w:t xml:space="preserve">Bunun </w:t>
      </w:r>
      <w:proofErr w:type="spellStart"/>
      <w:r w:rsidRPr="00883C51">
        <w:rPr>
          <w:rFonts w:ascii="Georgia" w:hAnsi="Georgia"/>
          <w:b/>
          <w:color w:val="000000" w:themeColor="text1"/>
          <w:sz w:val="24"/>
          <w:szCs w:val="24"/>
        </w:rPr>
        <w:t>yanısıra</w:t>
      </w:r>
      <w:proofErr w:type="spellEnd"/>
      <w:r w:rsidRPr="00883C51">
        <w:rPr>
          <w:rFonts w:ascii="Georgia" w:hAnsi="Georgia"/>
          <w:b/>
          <w:color w:val="000000" w:themeColor="text1"/>
          <w:sz w:val="24"/>
          <w:szCs w:val="24"/>
        </w:rPr>
        <w:t xml:space="preserve"> her 100 hastadan yaklaşık 80'i, korku hastalığına yakalanmadan kısa bir süre önce talihsiz bir durumla karşı karşıya kaldığını bildiriyor (</w:t>
      </w:r>
      <w:r w:rsidRPr="00883C51">
        <w:rPr>
          <w:rFonts w:ascii="Georgia" w:hAnsi="Georgia"/>
          <w:color w:val="000000" w:themeColor="text1"/>
          <w:sz w:val="24"/>
          <w:szCs w:val="24"/>
        </w:rPr>
        <w:t xml:space="preserve">örneğin kendisine yakın bir insanın ölümü veya bir ayrılık). Aynı şekilde olumlu anlamda yorucu olaylar da (örneğin yeni bir iş veya doğum) hastalığı tetikleyebilir. Son olarak ise, uzun süreli sıkıntılar da </w:t>
      </w:r>
      <w:proofErr w:type="spellStart"/>
      <w:r w:rsidRPr="00883C51">
        <w:rPr>
          <w:rFonts w:ascii="Georgia" w:hAnsi="Georgia"/>
          <w:color w:val="000000" w:themeColor="text1"/>
          <w:sz w:val="24"/>
          <w:szCs w:val="24"/>
        </w:rPr>
        <w:t>agorafobili</w:t>
      </w:r>
      <w:proofErr w:type="spellEnd"/>
      <w:r w:rsidRPr="00883C51">
        <w:rPr>
          <w:rFonts w:ascii="Georgia" w:hAnsi="Georgia"/>
          <w:color w:val="000000" w:themeColor="text1"/>
          <w:sz w:val="24"/>
          <w:szCs w:val="24"/>
        </w:rPr>
        <w:t xml:space="preserve"> panik bozukluğun oluşumunda etkili olabilirler.</w:t>
      </w:r>
    </w:p>
    <w:p w:rsidR="004857C3" w:rsidRPr="00883C51" w:rsidRDefault="004857C3" w:rsidP="002F1E29">
      <w:pPr>
        <w:pStyle w:val="AralkYok"/>
        <w:jc w:val="both"/>
        <w:rPr>
          <w:rFonts w:ascii="Georgia" w:hAnsi="Georgia"/>
          <w:color w:val="000000" w:themeColor="text1"/>
          <w:sz w:val="24"/>
          <w:szCs w:val="24"/>
        </w:rPr>
      </w:pPr>
    </w:p>
    <w:p w:rsidR="004857C3" w:rsidRPr="00883C51" w:rsidRDefault="004857C3" w:rsidP="002F1E29">
      <w:pPr>
        <w:pStyle w:val="AralkYok"/>
        <w:jc w:val="both"/>
        <w:rPr>
          <w:rFonts w:ascii="Georgia" w:hAnsi="Georgia"/>
          <w:b/>
          <w:color w:val="000000" w:themeColor="text1"/>
          <w:sz w:val="24"/>
          <w:szCs w:val="24"/>
        </w:rPr>
      </w:pPr>
      <w:proofErr w:type="spellStart"/>
      <w:r w:rsidRPr="00883C51">
        <w:rPr>
          <w:rFonts w:ascii="Georgia" w:hAnsi="Georgia"/>
          <w:b/>
          <w:color w:val="000000" w:themeColor="text1"/>
          <w:sz w:val="24"/>
          <w:szCs w:val="24"/>
        </w:rPr>
        <w:lastRenderedPageBreak/>
        <w:t>Agorafobili</w:t>
      </w:r>
      <w:proofErr w:type="spellEnd"/>
      <w:r w:rsidRPr="00883C51">
        <w:rPr>
          <w:rFonts w:ascii="Georgia" w:hAnsi="Georgia"/>
          <w:b/>
          <w:color w:val="000000" w:themeColor="text1"/>
          <w:sz w:val="24"/>
          <w:szCs w:val="24"/>
        </w:rPr>
        <w:t xml:space="preserve"> panik bozukluğunuz olup olmadığını nasıl anlarsınız?</w:t>
      </w:r>
    </w:p>
    <w:p w:rsidR="004857C3" w:rsidRPr="00883C51" w:rsidRDefault="004857C3" w:rsidP="00067E30">
      <w:pPr>
        <w:pStyle w:val="AralkYok"/>
        <w:ind w:firstLine="708"/>
        <w:jc w:val="both"/>
        <w:rPr>
          <w:rFonts w:ascii="Georgia" w:hAnsi="Georgia"/>
          <w:color w:val="000000" w:themeColor="text1"/>
          <w:sz w:val="24"/>
          <w:szCs w:val="24"/>
        </w:rPr>
      </w:pPr>
      <w:r w:rsidRPr="00883C51">
        <w:rPr>
          <w:rFonts w:ascii="Georgia" w:hAnsi="Georgia"/>
          <w:color w:val="000000" w:themeColor="text1"/>
          <w:sz w:val="24"/>
          <w:szCs w:val="24"/>
        </w:rPr>
        <w:t xml:space="preserve">Belirtiler bir </w:t>
      </w:r>
      <w:proofErr w:type="spellStart"/>
      <w:r w:rsidRPr="00883C51">
        <w:rPr>
          <w:rFonts w:ascii="Georgia" w:hAnsi="Georgia"/>
          <w:color w:val="000000" w:themeColor="text1"/>
          <w:sz w:val="24"/>
          <w:szCs w:val="24"/>
        </w:rPr>
        <w:t>agorafobili</w:t>
      </w:r>
      <w:proofErr w:type="spellEnd"/>
      <w:r w:rsidRPr="00883C51">
        <w:rPr>
          <w:rFonts w:ascii="Georgia" w:hAnsi="Georgia"/>
          <w:color w:val="000000" w:themeColor="text1"/>
          <w:sz w:val="24"/>
          <w:szCs w:val="24"/>
        </w:rPr>
        <w:t xml:space="preserve"> panik bozukluğa işaret ediyorsa, bir hekime veya psikoterapiste başvurulması gerekir.</w:t>
      </w:r>
    </w:p>
    <w:p w:rsidR="004857C3" w:rsidRPr="00883C51" w:rsidRDefault="004857C3" w:rsidP="002F1E29">
      <w:pPr>
        <w:pStyle w:val="AralkYok"/>
        <w:jc w:val="both"/>
        <w:rPr>
          <w:rFonts w:ascii="Georgia" w:hAnsi="Georgia"/>
          <w:color w:val="000000" w:themeColor="text1"/>
          <w:sz w:val="24"/>
          <w:szCs w:val="24"/>
        </w:rPr>
      </w:pPr>
      <w:r w:rsidRPr="00883C51">
        <w:rPr>
          <w:rFonts w:ascii="Georgia" w:hAnsi="Georgia"/>
          <w:color w:val="000000" w:themeColor="text1"/>
          <w:sz w:val="24"/>
          <w:szCs w:val="24"/>
        </w:rPr>
        <w:t xml:space="preserve">Bunlarla yapılan görüşmede, hastanın rahatsızlıkları, genel sağlık durumu, aile geçmişi ve bedensel hastalıklarına dair sorular sorulur ve hastada </w:t>
      </w:r>
      <w:proofErr w:type="spellStart"/>
      <w:r w:rsidRPr="00883C51">
        <w:rPr>
          <w:rFonts w:ascii="Georgia" w:hAnsi="Georgia"/>
          <w:color w:val="000000" w:themeColor="text1"/>
          <w:sz w:val="24"/>
          <w:szCs w:val="24"/>
        </w:rPr>
        <w:t>agorafobili</w:t>
      </w:r>
      <w:proofErr w:type="spellEnd"/>
      <w:r w:rsidRPr="00883C51">
        <w:rPr>
          <w:rFonts w:ascii="Georgia" w:hAnsi="Georgia"/>
          <w:color w:val="000000" w:themeColor="text1"/>
          <w:sz w:val="24"/>
          <w:szCs w:val="24"/>
        </w:rPr>
        <w:t xml:space="preserve"> panik bozukluk olup olmadığı kontrol edilir. Anketler yardımıyla </w:t>
      </w:r>
      <w:proofErr w:type="gramStart"/>
      <w:r w:rsidRPr="00883C51">
        <w:rPr>
          <w:rFonts w:ascii="Georgia" w:hAnsi="Georgia"/>
          <w:color w:val="000000" w:themeColor="text1"/>
          <w:sz w:val="24"/>
          <w:szCs w:val="24"/>
        </w:rPr>
        <w:t>terapist</w:t>
      </w:r>
      <w:proofErr w:type="gramEnd"/>
      <w:r w:rsidRPr="00883C51">
        <w:rPr>
          <w:rFonts w:ascii="Georgia" w:hAnsi="Georgia"/>
          <w:color w:val="000000" w:themeColor="text1"/>
          <w:sz w:val="24"/>
          <w:szCs w:val="24"/>
        </w:rPr>
        <w:t xml:space="preserve">, hastalığın şiddetini değerlendirebilir ve rahatsızlığın kaynağında başka ruhsal sorunların olup olmadığını tespit eder. Bir bedensel muayene ile </w:t>
      </w:r>
      <w:proofErr w:type="gramStart"/>
      <w:r w:rsidRPr="00883C51">
        <w:rPr>
          <w:rFonts w:ascii="Georgia" w:hAnsi="Georgia"/>
          <w:color w:val="000000" w:themeColor="text1"/>
          <w:sz w:val="24"/>
          <w:szCs w:val="24"/>
        </w:rPr>
        <w:t>semptomların</w:t>
      </w:r>
      <w:proofErr w:type="gramEnd"/>
      <w:r w:rsidRPr="00883C51">
        <w:rPr>
          <w:rFonts w:ascii="Georgia" w:hAnsi="Georgia"/>
          <w:color w:val="000000" w:themeColor="text1"/>
          <w:sz w:val="24"/>
          <w:szCs w:val="24"/>
        </w:rPr>
        <w:t xml:space="preserve"> bedensel sebeplerinin olup olmadığı tespit edilir.</w:t>
      </w:r>
    </w:p>
    <w:p w:rsidR="00EB2339" w:rsidRPr="00883C51" w:rsidRDefault="00EB2339" w:rsidP="002F1E29">
      <w:pPr>
        <w:pStyle w:val="AralkYok"/>
        <w:jc w:val="both"/>
        <w:rPr>
          <w:rFonts w:ascii="Georgia" w:hAnsi="Georgia"/>
          <w:color w:val="000000" w:themeColor="text1"/>
          <w:sz w:val="24"/>
          <w:szCs w:val="24"/>
        </w:rPr>
      </w:pPr>
    </w:p>
    <w:p w:rsidR="004857C3" w:rsidRPr="00883C51" w:rsidRDefault="004857C3" w:rsidP="002F1E29">
      <w:pPr>
        <w:pStyle w:val="AralkYok"/>
        <w:jc w:val="both"/>
        <w:rPr>
          <w:rFonts w:ascii="Georgia" w:hAnsi="Georgia"/>
          <w:b/>
          <w:color w:val="000000" w:themeColor="text1"/>
          <w:sz w:val="24"/>
          <w:szCs w:val="24"/>
        </w:rPr>
      </w:pPr>
      <w:proofErr w:type="spellStart"/>
      <w:r w:rsidRPr="00883C51">
        <w:rPr>
          <w:rFonts w:ascii="Georgia" w:hAnsi="Georgia"/>
          <w:b/>
          <w:color w:val="000000" w:themeColor="text1"/>
          <w:sz w:val="24"/>
          <w:szCs w:val="24"/>
        </w:rPr>
        <w:t>Agorafobili</w:t>
      </w:r>
      <w:proofErr w:type="spellEnd"/>
      <w:r w:rsidRPr="00883C51">
        <w:rPr>
          <w:rFonts w:ascii="Georgia" w:hAnsi="Georgia"/>
          <w:b/>
          <w:color w:val="000000" w:themeColor="text1"/>
          <w:sz w:val="24"/>
          <w:szCs w:val="24"/>
        </w:rPr>
        <w:t xml:space="preserve"> panik bozukluklar nasıl tedavi edilir?</w:t>
      </w:r>
    </w:p>
    <w:p w:rsidR="004857C3" w:rsidRPr="00883C51" w:rsidRDefault="004857C3" w:rsidP="002F1E29">
      <w:pPr>
        <w:pStyle w:val="AralkYok"/>
        <w:jc w:val="both"/>
        <w:rPr>
          <w:rFonts w:ascii="Georgia" w:hAnsi="Georgia"/>
          <w:color w:val="000000" w:themeColor="text1"/>
          <w:sz w:val="24"/>
          <w:szCs w:val="24"/>
        </w:rPr>
      </w:pPr>
      <w:proofErr w:type="spellStart"/>
      <w:r w:rsidRPr="00883C51">
        <w:rPr>
          <w:rFonts w:ascii="Georgia" w:hAnsi="Georgia"/>
          <w:color w:val="000000" w:themeColor="text1"/>
          <w:sz w:val="24"/>
          <w:szCs w:val="24"/>
        </w:rPr>
        <w:t>Agorafobili</w:t>
      </w:r>
      <w:proofErr w:type="spellEnd"/>
      <w:r w:rsidRPr="00883C51">
        <w:rPr>
          <w:rFonts w:ascii="Georgia" w:hAnsi="Georgia"/>
          <w:color w:val="000000" w:themeColor="text1"/>
          <w:sz w:val="24"/>
          <w:szCs w:val="24"/>
        </w:rPr>
        <w:t xml:space="preserve"> panik bozukluk hastalığını tedavi ettiren kimselerin iyileşme şansı yüksektir. Bu hastalık için şu tedavi yöntemleri kullanılabilir:</w:t>
      </w:r>
      <w:r w:rsidR="00067E30" w:rsidRPr="00883C51">
        <w:rPr>
          <w:rFonts w:ascii="Georgia" w:hAnsi="Georgia"/>
          <w:color w:val="000000" w:themeColor="text1"/>
          <w:sz w:val="24"/>
          <w:szCs w:val="24"/>
        </w:rPr>
        <w:t xml:space="preserve"> B</w:t>
      </w:r>
      <w:r w:rsidRPr="00883C51">
        <w:rPr>
          <w:rFonts w:ascii="Georgia" w:hAnsi="Georgia"/>
          <w:color w:val="000000" w:themeColor="text1"/>
          <w:sz w:val="24"/>
          <w:szCs w:val="24"/>
        </w:rPr>
        <w:t>ir psikoterapi türü olan </w:t>
      </w:r>
      <w:hyperlink r:id="rId6" w:anchor="c683" w:tooltip="Öffnet internen Link im aktuellen Fenster" w:history="1">
        <w:r w:rsidRPr="00883C51">
          <w:rPr>
            <w:rStyle w:val="Kpr"/>
            <w:rFonts w:ascii="Georgia" w:hAnsi="Georgia"/>
            <w:color w:val="000000" w:themeColor="text1"/>
            <w:sz w:val="24"/>
            <w:szCs w:val="24"/>
            <w:u w:val="none"/>
          </w:rPr>
          <w:t>bilişsel davranış terapisi</w:t>
        </w:r>
      </w:hyperlink>
      <w:r w:rsidR="00067E30" w:rsidRPr="00883C51">
        <w:rPr>
          <w:rFonts w:ascii="Georgia" w:hAnsi="Georgia"/>
          <w:color w:val="000000" w:themeColor="text1"/>
          <w:sz w:val="24"/>
          <w:szCs w:val="24"/>
        </w:rPr>
        <w:t xml:space="preserve"> ve zorunlu hallerde </w:t>
      </w:r>
      <w:r w:rsidRPr="00883C51">
        <w:rPr>
          <w:rFonts w:ascii="Georgia" w:hAnsi="Georgia"/>
          <w:color w:val="000000" w:themeColor="text1"/>
          <w:sz w:val="24"/>
          <w:szCs w:val="24"/>
        </w:rPr>
        <w:t>Ek olarak </w:t>
      </w:r>
      <w:hyperlink r:id="rId7" w:anchor="c735" w:tooltip="Öffnet internen Link im aktuellen Fenster" w:history="1">
        <w:r w:rsidRPr="00883C51">
          <w:rPr>
            <w:rStyle w:val="Kpr"/>
            <w:rFonts w:ascii="Georgia" w:hAnsi="Georgia"/>
            <w:color w:val="000000" w:themeColor="text1"/>
            <w:sz w:val="24"/>
            <w:szCs w:val="24"/>
            <w:u w:val="none"/>
          </w:rPr>
          <w:t>ilaç</w:t>
        </w:r>
      </w:hyperlink>
      <w:r w:rsidRPr="00883C51">
        <w:rPr>
          <w:rFonts w:ascii="Georgia" w:hAnsi="Georgia"/>
          <w:color w:val="000000" w:themeColor="text1"/>
          <w:sz w:val="24"/>
          <w:szCs w:val="24"/>
        </w:rPr>
        <w:t> </w:t>
      </w:r>
      <w:proofErr w:type="gramStart"/>
      <w:r w:rsidR="00067E30" w:rsidRPr="00883C51">
        <w:rPr>
          <w:rFonts w:ascii="Georgia" w:hAnsi="Georgia"/>
          <w:color w:val="000000" w:themeColor="text1"/>
          <w:sz w:val="24"/>
          <w:szCs w:val="24"/>
        </w:rPr>
        <w:t xml:space="preserve">kullanımı </w:t>
      </w:r>
      <w:r w:rsidRPr="00883C51">
        <w:rPr>
          <w:rFonts w:ascii="Georgia" w:hAnsi="Georgia"/>
          <w:color w:val="000000" w:themeColor="text1"/>
          <w:sz w:val="24"/>
          <w:szCs w:val="24"/>
        </w:rPr>
        <w:t xml:space="preserve"> uygulandığında</w:t>
      </w:r>
      <w:proofErr w:type="gramEnd"/>
      <w:r w:rsidRPr="00883C51">
        <w:rPr>
          <w:rFonts w:ascii="Georgia" w:hAnsi="Georgia"/>
          <w:color w:val="000000" w:themeColor="text1"/>
          <w:sz w:val="24"/>
          <w:szCs w:val="24"/>
        </w:rPr>
        <w:t xml:space="preserve">, bilişsel davranış terapisinin özellikle etkili olduğu kanıtlanmıştır. Bu </w:t>
      </w:r>
      <w:proofErr w:type="gramStart"/>
      <w:r w:rsidRPr="00883C51">
        <w:rPr>
          <w:rFonts w:ascii="Georgia" w:hAnsi="Georgia"/>
          <w:color w:val="000000" w:themeColor="text1"/>
          <w:sz w:val="24"/>
          <w:szCs w:val="24"/>
        </w:rPr>
        <w:t>terapide</w:t>
      </w:r>
      <w:proofErr w:type="gramEnd"/>
      <w:r w:rsidRPr="00883C51">
        <w:rPr>
          <w:rFonts w:ascii="Georgia" w:hAnsi="Georgia"/>
          <w:color w:val="000000" w:themeColor="text1"/>
          <w:sz w:val="24"/>
          <w:szCs w:val="24"/>
        </w:rPr>
        <w:t>, düşünce kalıpları sorgulanarak incelenir ve hastanın korkularıyla aktif olarak yüzleşmesine yardımcı olunur.</w:t>
      </w:r>
      <w:r w:rsidR="00EB2339" w:rsidRPr="00883C51">
        <w:rPr>
          <w:rFonts w:ascii="Georgia" w:hAnsi="Georgia"/>
          <w:color w:val="000000" w:themeColor="text1"/>
          <w:sz w:val="24"/>
          <w:szCs w:val="24"/>
        </w:rPr>
        <w:tab/>
      </w:r>
      <w:r w:rsidRPr="00883C51">
        <w:rPr>
          <w:rFonts w:ascii="Georgia" w:hAnsi="Georgia"/>
          <w:color w:val="000000" w:themeColor="text1"/>
          <w:sz w:val="24"/>
          <w:szCs w:val="24"/>
        </w:rPr>
        <w:br/>
      </w:r>
      <w:r w:rsidRPr="00883C51">
        <w:rPr>
          <w:rFonts w:ascii="Georgia" w:hAnsi="Georgia"/>
          <w:color w:val="000000" w:themeColor="text1"/>
          <w:sz w:val="24"/>
          <w:szCs w:val="24"/>
        </w:rPr>
        <w:br/>
      </w:r>
      <w:r w:rsidRPr="00883C51">
        <w:rPr>
          <w:rFonts w:ascii="Georgia" w:hAnsi="Georgia"/>
          <w:b/>
          <w:color w:val="000000" w:themeColor="text1"/>
          <w:sz w:val="24"/>
          <w:szCs w:val="24"/>
        </w:rPr>
        <w:t>Hastanın arkadaş ve yakınları neler yapabilir?</w:t>
      </w:r>
    </w:p>
    <w:p w:rsidR="004857C3" w:rsidRPr="00883C51" w:rsidRDefault="004857C3" w:rsidP="002F1E29">
      <w:pPr>
        <w:pStyle w:val="AralkYok"/>
        <w:jc w:val="both"/>
        <w:rPr>
          <w:rFonts w:ascii="Georgia" w:hAnsi="Georgia"/>
          <w:color w:val="000000" w:themeColor="text1"/>
          <w:sz w:val="24"/>
          <w:szCs w:val="24"/>
        </w:rPr>
      </w:pPr>
      <w:r w:rsidRPr="00883C51">
        <w:rPr>
          <w:rFonts w:ascii="Georgia" w:hAnsi="Georgia"/>
          <w:color w:val="000000" w:themeColor="text1"/>
          <w:sz w:val="24"/>
          <w:szCs w:val="24"/>
        </w:rPr>
        <w:t>Bu hastalık türü hastanın yakınlarını da doğrudan etkiler çünkü beraber gezme veya sinemaya gitme gibi faaliyetler, korku hastalığı olan biriyle genelde mümkün değildir.</w:t>
      </w:r>
    </w:p>
    <w:p w:rsidR="004857C3" w:rsidRPr="00883C51" w:rsidRDefault="004857C3" w:rsidP="002F1E29">
      <w:pPr>
        <w:pStyle w:val="AralkYok"/>
        <w:jc w:val="both"/>
        <w:rPr>
          <w:rFonts w:ascii="Georgia" w:hAnsi="Georgia"/>
          <w:color w:val="000000" w:themeColor="text1"/>
          <w:sz w:val="24"/>
          <w:szCs w:val="24"/>
        </w:rPr>
      </w:pPr>
      <w:r w:rsidRPr="00883C51">
        <w:rPr>
          <w:rFonts w:ascii="Georgia" w:hAnsi="Georgia"/>
          <w:color w:val="000000" w:themeColor="text1"/>
          <w:sz w:val="24"/>
          <w:szCs w:val="24"/>
        </w:rPr>
        <w:t xml:space="preserve">Hasta yakınları aynı zamanda hastanın günlük yaşantısını idame edebilmesi için çok çaba harcar. </w:t>
      </w:r>
      <w:r w:rsidRPr="00883C51">
        <w:rPr>
          <w:rFonts w:ascii="Georgia" w:hAnsi="Georgia"/>
          <w:b/>
          <w:color w:val="000000" w:themeColor="text1"/>
          <w:sz w:val="24"/>
          <w:szCs w:val="24"/>
        </w:rPr>
        <w:t>Örneğin onlara otobüs yolculuğunda veya alışverişte refakat ederler. Bu tür yardımlar iyi niyetli girişimler olup kısa vadede hastanın yükünü hafifletir. Ancak uzun vadede hastalığın devam etmesine sebep olur.</w:t>
      </w:r>
    </w:p>
    <w:p w:rsidR="004857C3" w:rsidRPr="00883C51" w:rsidRDefault="004857C3" w:rsidP="002F1E29">
      <w:pPr>
        <w:pStyle w:val="AralkYok"/>
        <w:jc w:val="both"/>
        <w:rPr>
          <w:rFonts w:ascii="Georgia" w:hAnsi="Georgia"/>
          <w:color w:val="000000" w:themeColor="text1"/>
          <w:sz w:val="24"/>
          <w:szCs w:val="24"/>
        </w:rPr>
      </w:pPr>
      <w:r w:rsidRPr="00883C51">
        <w:rPr>
          <w:rFonts w:ascii="Georgia" w:hAnsi="Georgia"/>
          <w:color w:val="000000" w:themeColor="text1"/>
          <w:sz w:val="24"/>
          <w:szCs w:val="24"/>
        </w:rPr>
        <w:t>Bu yüzden hasta yakınlarının panik bozukluklar hakkında iyi bilgi sahibi olmaları gerekir. Böylece hastayı ve hastalığını daha iyi anlayabilirler. Bu, psikoterapi süresince de yardımcı olur. Psikoterapi süresince davranış modellerinde değişiklikler olabilir ve bu değişiklikler ortak yaşama etki eder.</w:t>
      </w:r>
    </w:p>
    <w:p w:rsidR="004857C3" w:rsidRPr="00883C51" w:rsidRDefault="004857C3" w:rsidP="002F1E29">
      <w:pPr>
        <w:pStyle w:val="AralkYok"/>
        <w:jc w:val="both"/>
        <w:rPr>
          <w:rFonts w:ascii="Georgia" w:hAnsi="Georgia"/>
          <w:color w:val="000000" w:themeColor="text1"/>
          <w:sz w:val="24"/>
          <w:szCs w:val="24"/>
        </w:rPr>
      </w:pPr>
      <w:r w:rsidRPr="00883C51">
        <w:rPr>
          <w:rFonts w:ascii="Georgia" w:hAnsi="Georgia"/>
          <w:color w:val="000000" w:themeColor="text1"/>
          <w:sz w:val="24"/>
          <w:szCs w:val="24"/>
        </w:rPr>
        <w:t xml:space="preserve">Ve </w:t>
      </w:r>
      <w:proofErr w:type="spellStart"/>
      <w:r w:rsidRPr="00883C51">
        <w:rPr>
          <w:rFonts w:ascii="Georgia" w:hAnsi="Georgia"/>
          <w:color w:val="000000" w:themeColor="text1"/>
          <w:sz w:val="24"/>
          <w:szCs w:val="24"/>
        </w:rPr>
        <w:t>herşeyden</w:t>
      </w:r>
      <w:proofErr w:type="spellEnd"/>
      <w:r w:rsidRPr="00883C51">
        <w:rPr>
          <w:rFonts w:ascii="Georgia" w:hAnsi="Georgia"/>
          <w:color w:val="000000" w:themeColor="text1"/>
          <w:sz w:val="24"/>
          <w:szCs w:val="24"/>
        </w:rPr>
        <w:t xml:space="preserve"> önce, hasta yakınlarının kendilerini çok fazla kısıtlamamaları gerekir. Partnerin, aile bireyinin veya arkadaşın korku hastalığı çok sıkıntı verecek duruma gelirse, hasta yakınları da kendine </w:t>
      </w:r>
      <w:proofErr w:type="spellStart"/>
      <w:r w:rsidRPr="00883C51">
        <w:rPr>
          <w:rFonts w:ascii="Georgia" w:hAnsi="Georgia"/>
          <w:color w:val="000000" w:themeColor="text1"/>
          <w:sz w:val="24"/>
          <w:szCs w:val="24"/>
        </w:rPr>
        <w:t>kendine</w:t>
      </w:r>
      <w:proofErr w:type="spellEnd"/>
      <w:r w:rsidRPr="00883C51">
        <w:rPr>
          <w:rFonts w:ascii="Georgia" w:hAnsi="Georgia"/>
          <w:color w:val="000000" w:themeColor="text1"/>
          <w:sz w:val="24"/>
          <w:szCs w:val="24"/>
        </w:rPr>
        <w:t xml:space="preserve"> yardım gruplarından, danışma merkezlerinden, hekimlerden ve psikoterapistlerden yardım alabilirler.</w:t>
      </w:r>
      <w:r w:rsidR="00A1565B" w:rsidRPr="00883C51">
        <w:rPr>
          <w:rFonts w:ascii="Georgia" w:hAnsi="Georgia"/>
          <w:color w:val="000000" w:themeColor="text1"/>
          <w:sz w:val="24"/>
          <w:szCs w:val="24"/>
        </w:rPr>
        <w:tab/>
      </w:r>
      <w:r w:rsidR="00A1565B" w:rsidRPr="00883C51">
        <w:rPr>
          <w:rFonts w:ascii="Georgia" w:hAnsi="Georgia"/>
          <w:color w:val="000000" w:themeColor="text1"/>
          <w:sz w:val="24"/>
          <w:szCs w:val="24"/>
        </w:rPr>
        <w:br/>
      </w:r>
    </w:p>
    <w:p w:rsidR="00A1565B" w:rsidRPr="00883C51" w:rsidRDefault="00883C51" w:rsidP="00A1565B">
      <w:pPr>
        <w:jc w:val="both"/>
        <w:rPr>
          <w:rFonts w:ascii="Georgia" w:hAnsi="Georgia"/>
          <w:sz w:val="24"/>
          <w:szCs w:val="24"/>
        </w:rPr>
      </w:pPr>
      <w:r w:rsidRPr="00883C51">
        <w:rPr>
          <w:rFonts w:ascii="Georgia" w:hAnsi="Georgia"/>
          <w:b/>
          <w:sz w:val="24"/>
          <w:szCs w:val="24"/>
        </w:rPr>
        <w:t>Panik Atakla İlgili Doğru Sanılan 5 Yanlış</w:t>
      </w:r>
      <w:r w:rsidR="00A1565B" w:rsidRPr="00883C51">
        <w:rPr>
          <w:rFonts w:ascii="Georgia" w:hAnsi="Georgia"/>
          <w:sz w:val="24"/>
          <w:szCs w:val="24"/>
        </w:rPr>
        <w:tab/>
      </w:r>
      <w:r w:rsidR="00A1565B" w:rsidRPr="00883C51">
        <w:rPr>
          <w:rFonts w:ascii="Georgia" w:hAnsi="Georgia"/>
          <w:sz w:val="24"/>
          <w:szCs w:val="24"/>
        </w:rPr>
        <w:br/>
        <w:t>1-Atak sırasında hemen ilaç yutulması panik atağı durdurabilir bu yanlış bir bilgidir. Atağın süresi zaten kısadır. Bu nedenle etkisinin aynı anda ilaç alınmasıyla ortaya çıkması mümkün değildir. İlacın etkisi ortaya çıkıncaya kadar panik atak çoktan bitmiş olacaktır.</w:t>
      </w:r>
      <w:r w:rsidR="000E1BCC" w:rsidRPr="00883C51">
        <w:rPr>
          <w:rFonts w:ascii="Georgia" w:hAnsi="Georgia"/>
          <w:sz w:val="24"/>
          <w:szCs w:val="24"/>
        </w:rPr>
        <w:tab/>
      </w:r>
      <w:r w:rsidR="00A1565B" w:rsidRPr="00883C51">
        <w:rPr>
          <w:rFonts w:ascii="Georgia" w:hAnsi="Georgia"/>
          <w:sz w:val="24"/>
          <w:szCs w:val="24"/>
        </w:rPr>
        <w:br/>
        <w:t xml:space="preserve">2- Bazı gıdalar panik atağa neden </w:t>
      </w:r>
      <w:proofErr w:type="spellStart"/>
      <w:proofErr w:type="gramStart"/>
      <w:r w:rsidR="00A1565B" w:rsidRPr="00883C51">
        <w:rPr>
          <w:rFonts w:ascii="Georgia" w:hAnsi="Georgia"/>
          <w:sz w:val="24"/>
          <w:szCs w:val="24"/>
        </w:rPr>
        <w:t>olur:Bu</w:t>
      </w:r>
      <w:proofErr w:type="spellEnd"/>
      <w:proofErr w:type="gramEnd"/>
      <w:r w:rsidR="00A1565B" w:rsidRPr="00883C51">
        <w:rPr>
          <w:rFonts w:ascii="Georgia" w:hAnsi="Georgia"/>
          <w:sz w:val="24"/>
          <w:szCs w:val="24"/>
        </w:rPr>
        <w:t xml:space="preserve"> da yanlış bir düşünce. Hiç bir yiyecek panik atak geçirilmesine neden olmaz.</w:t>
      </w:r>
      <w:r w:rsidR="00A1565B" w:rsidRPr="00883C51">
        <w:rPr>
          <w:rFonts w:ascii="Georgia" w:hAnsi="Georgia"/>
          <w:sz w:val="24"/>
          <w:szCs w:val="24"/>
        </w:rPr>
        <w:tab/>
      </w:r>
      <w:r w:rsidR="00A1565B" w:rsidRPr="00883C51">
        <w:rPr>
          <w:rFonts w:ascii="Georgia" w:hAnsi="Georgia"/>
          <w:sz w:val="24"/>
          <w:szCs w:val="24"/>
        </w:rPr>
        <w:br/>
        <w:t>3-Panik atakları bitince tedavi kesilmelidir: Hastanın tedavisi erken dönemde kesilirse bir süre sonra rahatsızlık yeniden başlayabilir. Bu nedenle panik ataklar tamamen geçmiş olsa bile, tedaviyi ortalama 6-12 ay daha sürdürmek gereklidir.</w:t>
      </w:r>
      <w:r w:rsidR="00A1565B" w:rsidRPr="00883C51">
        <w:rPr>
          <w:rFonts w:ascii="Georgia" w:hAnsi="Georgia"/>
          <w:sz w:val="24"/>
          <w:szCs w:val="24"/>
        </w:rPr>
        <w:tab/>
      </w:r>
      <w:r w:rsidR="00A1565B" w:rsidRPr="00883C51">
        <w:rPr>
          <w:rFonts w:ascii="Georgia" w:hAnsi="Georgia"/>
          <w:sz w:val="24"/>
          <w:szCs w:val="24"/>
        </w:rPr>
        <w:br/>
        <w:t>4-Panik bozukluğu tedavi edilemez. Tam tersine bu bozukluk ömür boyu sürer:</w:t>
      </w:r>
      <w:r w:rsidR="000E1BCC" w:rsidRPr="00883C51">
        <w:rPr>
          <w:rFonts w:ascii="Georgia" w:hAnsi="Georgia"/>
          <w:sz w:val="24"/>
          <w:szCs w:val="24"/>
        </w:rPr>
        <w:t xml:space="preserve"> </w:t>
      </w:r>
      <w:r w:rsidR="00A1565B" w:rsidRPr="00883C51">
        <w:rPr>
          <w:rFonts w:ascii="Georgia" w:hAnsi="Georgia"/>
          <w:sz w:val="24"/>
          <w:szCs w:val="24"/>
        </w:rPr>
        <w:t xml:space="preserve">Bu da yanlıştır. Panik bozukluğu yeterli süre ve yeterli dozda uygun </w:t>
      </w:r>
      <w:proofErr w:type="gramStart"/>
      <w:r w:rsidR="00A1565B" w:rsidRPr="00883C51">
        <w:rPr>
          <w:rFonts w:ascii="Georgia" w:hAnsi="Georgia"/>
          <w:sz w:val="24"/>
          <w:szCs w:val="24"/>
        </w:rPr>
        <w:t>tedaviyle  zaman</w:t>
      </w:r>
      <w:proofErr w:type="gramEnd"/>
      <w:r w:rsidR="00A1565B" w:rsidRPr="00883C51">
        <w:rPr>
          <w:rFonts w:ascii="Georgia" w:hAnsi="Georgia"/>
          <w:sz w:val="24"/>
          <w:szCs w:val="24"/>
        </w:rPr>
        <w:t xml:space="preserve"> tümüyle iyileşebilen bir hastalıktır.</w:t>
      </w:r>
      <w:r>
        <w:rPr>
          <w:rFonts w:ascii="Georgia" w:hAnsi="Georgia"/>
          <w:sz w:val="24"/>
          <w:szCs w:val="24"/>
        </w:rPr>
        <w:tab/>
      </w:r>
      <w:r w:rsidR="00A1565B" w:rsidRPr="00883C51">
        <w:rPr>
          <w:rFonts w:ascii="Georgia" w:hAnsi="Georgia"/>
          <w:sz w:val="24"/>
          <w:szCs w:val="24"/>
        </w:rPr>
        <w:br/>
        <w:t>5-Panik ataklar sırasında kalbin bu denli hızlı çalışması kalpte gerçek bir zarara yol açar:</w:t>
      </w:r>
      <w:r w:rsidR="000E1BCC" w:rsidRPr="00883C51">
        <w:rPr>
          <w:rFonts w:ascii="Georgia" w:hAnsi="Georgia"/>
          <w:sz w:val="24"/>
          <w:szCs w:val="24"/>
        </w:rPr>
        <w:t xml:space="preserve"> </w:t>
      </w:r>
      <w:r w:rsidR="00A1565B" w:rsidRPr="00883C51">
        <w:rPr>
          <w:rFonts w:ascii="Georgia" w:hAnsi="Georgia"/>
          <w:sz w:val="24"/>
          <w:szCs w:val="24"/>
        </w:rPr>
        <w:t>Böyle bir gösterge olduğuna ilişkin ciddi bir kanıt yoktur.</w:t>
      </w:r>
      <w:r w:rsidR="000E1BCC" w:rsidRPr="00883C51">
        <w:rPr>
          <w:rFonts w:ascii="Georgia" w:hAnsi="Georgia"/>
          <w:sz w:val="24"/>
          <w:szCs w:val="24"/>
        </w:rPr>
        <w:t xml:space="preserve"> </w:t>
      </w:r>
      <w:r w:rsidR="00A1565B" w:rsidRPr="00883C51">
        <w:rPr>
          <w:rFonts w:ascii="Georgia" w:hAnsi="Georgia"/>
          <w:sz w:val="24"/>
          <w:szCs w:val="24"/>
        </w:rPr>
        <w:t xml:space="preserve">Evet kalp </w:t>
      </w:r>
      <w:proofErr w:type="gramStart"/>
      <w:r w:rsidR="00A1565B" w:rsidRPr="00883C51">
        <w:rPr>
          <w:rFonts w:ascii="Georgia" w:hAnsi="Georgia"/>
          <w:sz w:val="24"/>
          <w:szCs w:val="24"/>
        </w:rPr>
        <w:t>çarpıntısı  hızlı</w:t>
      </w:r>
      <w:proofErr w:type="gramEnd"/>
      <w:r w:rsidR="00A1565B" w:rsidRPr="00883C51">
        <w:rPr>
          <w:rFonts w:ascii="Georgia" w:hAnsi="Georgia"/>
          <w:sz w:val="24"/>
          <w:szCs w:val="24"/>
        </w:rPr>
        <w:t xml:space="preserve"> ve ritminde değişiklik olmaktadır ancak kalbe her hangi bir zararı olduğuna dair bilimsel bir kanıt bulunmamaktadır.</w:t>
      </w:r>
    </w:p>
    <w:p w:rsidR="000E1BCC" w:rsidRPr="00883C51" w:rsidRDefault="000E1BCC" w:rsidP="00A1565B">
      <w:pPr>
        <w:jc w:val="both"/>
        <w:rPr>
          <w:rFonts w:ascii="Georgia" w:hAnsi="Georgia"/>
          <w:sz w:val="24"/>
          <w:szCs w:val="24"/>
        </w:rPr>
      </w:pPr>
      <w:r w:rsidRPr="00883C51">
        <w:rPr>
          <w:rFonts w:ascii="Georgia" w:hAnsi="Georgia"/>
          <w:sz w:val="24"/>
          <w:szCs w:val="24"/>
        </w:rPr>
        <w:t xml:space="preserve">Son olarak şunu söylemeliyim Panik Atak rahatsızlığının en iyi tedavi yöntemi bilinçli bir </w:t>
      </w:r>
      <w:r w:rsidR="00883C51" w:rsidRPr="00883C51">
        <w:rPr>
          <w:rFonts w:ascii="Georgia" w:hAnsi="Georgia"/>
          <w:sz w:val="24"/>
          <w:szCs w:val="24"/>
        </w:rPr>
        <w:t>nefes egzersizi yapmak ve sorunlarla yüzleşerek hayatına devam etmektir.</w:t>
      </w:r>
    </w:p>
    <w:p w:rsidR="00883C51" w:rsidRPr="00883C51" w:rsidRDefault="00883C51" w:rsidP="00883C51">
      <w:pPr>
        <w:jc w:val="right"/>
        <w:rPr>
          <w:rStyle w:val="HafifVurgulama"/>
          <w:rFonts w:ascii="Georgia" w:hAnsi="Georgia"/>
          <w:b/>
          <w:sz w:val="24"/>
          <w:szCs w:val="24"/>
        </w:rPr>
      </w:pPr>
      <w:r w:rsidRPr="00883C51">
        <w:rPr>
          <w:rStyle w:val="HafifVurgulama"/>
          <w:rFonts w:ascii="Georgia" w:hAnsi="Georgia"/>
          <w:b/>
          <w:sz w:val="24"/>
          <w:szCs w:val="24"/>
        </w:rPr>
        <w:t>Yrd. Doç. Dr. Ömer DOĞRU</w:t>
      </w:r>
      <w:r w:rsidRPr="00883C51">
        <w:rPr>
          <w:rStyle w:val="HafifVurgulama"/>
          <w:rFonts w:ascii="Georgia" w:hAnsi="Georgia"/>
          <w:b/>
          <w:sz w:val="24"/>
          <w:szCs w:val="24"/>
        </w:rPr>
        <w:tab/>
      </w:r>
      <w:r w:rsidRPr="00883C51">
        <w:rPr>
          <w:rStyle w:val="HafifVurgulama"/>
          <w:rFonts w:ascii="Georgia" w:hAnsi="Georgia"/>
          <w:b/>
          <w:sz w:val="24"/>
          <w:szCs w:val="24"/>
        </w:rPr>
        <w:br/>
        <w:t>Aile Danışmanı &amp; İletişim Uzmanı</w:t>
      </w:r>
    </w:p>
    <w:p w:rsidR="00B374C9" w:rsidRPr="00883C51" w:rsidRDefault="00B374C9" w:rsidP="00A1565B">
      <w:pPr>
        <w:pStyle w:val="AralkYok"/>
        <w:rPr>
          <w:rFonts w:ascii="Georgia" w:hAnsi="Georgia"/>
          <w:sz w:val="24"/>
          <w:szCs w:val="24"/>
        </w:rPr>
      </w:pPr>
    </w:p>
    <w:sectPr w:rsidR="00B374C9" w:rsidRPr="00883C51" w:rsidSect="00883C51">
      <w:pgSz w:w="11906" w:h="16838"/>
      <w:pgMar w:top="851"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E7FA1"/>
    <w:multiLevelType w:val="multilevel"/>
    <w:tmpl w:val="2E36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C3"/>
    <w:rsid w:val="00067E30"/>
    <w:rsid w:val="000E1BCC"/>
    <w:rsid w:val="002C7136"/>
    <w:rsid w:val="002F1E29"/>
    <w:rsid w:val="004857C3"/>
    <w:rsid w:val="00883C51"/>
    <w:rsid w:val="00A1565B"/>
    <w:rsid w:val="00B374C9"/>
    <w:rsid w:val="00C75E4D"/>
    <w:rsid w:val="00EB2339"/>
    <w:rsid w:val="00FE57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643DE-14F0-46EA-A31A-8E0E468F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78C"/>
    <w:pPr>
      <w:spacing w:after="180" w:line="274" w:lineRule="auto"/>
    </w:pPr>
  </w:style>
  <w:style w:type="paragraph" w:styleId="Balk3">
    <w:name w:val="heading 3"/>
    <w:basedOn w:val="Normal"/>
    <w:link w:val="Balk3Char"/>
    <w:uiPriority w:val="9"/>
    <w:qFormat/>
    <w:rsid w:val="004857C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857C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857C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web1">
    <w:name w:val="normalweb1"/>
    <w:basedOn w:val="Normal"/>
    <w:rsid w:val="004857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857C3"/>
  </w:style>
  <w:style w:type="character" w:styleId="Kpr">
    <w:name w:val="Hyperlink"/>
    <w:basedOn w:val="VarsaylanParagrafYazTipi"/>
    <w:uiPriority w:val="99"/>
    <w:unhideWhenUsed/>
    <w:rsid w:val="004857C3"/>
    <w:rPr>
      <w:color w:val="0000FF"/>
      <w:u w:val="single"/>
    </w:rPr>
  </w:style>
  <w:style w:type="paragraph" w:customStyle="1" w:styleId="csc-frame-frame1">
    <w:name w:val="csc-frame-frame1"/>
    <w:basedOn w:val="Normal"/>
    <w:rsid w:val="004857C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2F1E29"/>
    <w:pPr>
      <w:spacing w:after="0" w:line="240" w:lineRule="auto"/>
    </w:pPr>
  </w:style>
  <w:style w:type="character" w:styleId="HafifVurgulama">
    <w:name w:val="Subtle Emphasis"/>
    <w:basedOn w:val="VarsaylanParagrafYazTipi"/>
    <w:uiPriority w:val="19"/>
    <w:qFormat/>
    <w:rsid w:val="00A1565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068402">
      <w:bodyDiv w:val="1"/>
      <w:marLeft w:val="0"/>
      <w:marRight w:val="0"/>
      <w:marTop w:val="0"/>
      <w:marBottom w:val="0"/>
      <w:divBdr>
        <w:top w:val="none" w:sz="0" w:space="0" w:color="auto"/>
        <w:left w:val="none" w:sz="0" w:space="0" w:color="auto"/>
        <w:bottom w:val="none" w:sz="0" w:space="0" w:color="auto"/>
        <w:right w:val="none" w:sz="0" w:space="0" w:color="auto"/>
      </w:divBdr>
      <w:divsChild>
        <w:div w:id="1420760115">
          <w:marLeft w:val="0"/>
          <w:marRight w:val="0"/>
          <w:marTop w:val="0"/>
          <w:marBottom w:val="0"/>
          <w:divBdr>
            <w:top w:val="none" w:sz="0" w:space="0" w:color="auto"/>
            <w:left w:val="none" w:sz="0" w:space="0" w:color="auto"/>
            <w:bottom w:val="none" w:sz="0" w:space="0" w:color="auto"/>
            <w:right w:val="none" w:sz="0" w:space="0" w:color="auto"/>
          </w:divBdr>
          <w:divsChild>
            <w:div w:id="1846438374">
              <w:marLeft w:val="0"/>
              <w:marRight w:val="0"/>
              <w:marTop w:val="150"/>
              <w:marBottom w:val="150"/>
              <w:divBdr>
                <w:top w:val="none" w:sz="0" w:space="0" w:color="auto"/>
                <w:left w:val="none" w:sz="0" w:space="0" w:color="auto"/>
                <w:bottom w:val="none" w:sz="0" w:space="0" w:color="auto"/>
                <w:right w:val="none" w:sz="0" w:space="0" w:color="auto"/>
              </w:divBdr>
              <w:divsChild>
                <w:div w:id="1051459750">
                  <w:marLeft w:val="0"/>
                  <w:marRight w:val="0"/>
                  <w:marTop w:val="0"/>
                  <w:marBottom w:val="0"/>
                  <w:divBdr>
                    <w:top w:val="none" w:sz="0" w:space="0" w:color="auto"/>
                    <w:left w:val="none" w:sz="0" w:space="0" w:color="auto"/>
                    <w:bottom w:val="none" w:sz="0" w:space="0" w:color="auto"/>
                    <w:right w:val="none" w:sz="0" w:space="0" w:color="auto"/>
                  </w:divBdr>
                  <w:divsChild>
                    <w:div w:id="1251500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61825501">
          <w:marLeft w:val="0"/>
          <w:marRight w:val="0"/>
          <w:marTop w:val="0"/>
          <w:marBottom w:val="0"/>
          <w:divBdr>
            <w:top w:val="none" w:sz="0" w:space="0" w:color="auto"/>
            <w:left w:val="none" w:sz="0" w:space="0" w:color="auto"/>
            <w:bottom w:val="none" w:sz="0" w:space="0" w:color="auto"/>
            <w:right w:val="none" w:sz="0" w:space="0" w:color="auto"/>
          </w:divBdr>
          <w:divsChild>
            <w:div w:id="2017803393">
              <w:marLeft w:val="0"/>
              <w:marRight w:val="0"/>
              <w:marTop w:val="150"/>
              <w:marBottom w:val="150"/>
              <w:divBdr>
                <w:top w:val="none" w:sz="0" w:space="0" w:color="auto"/>
                <w:left w:val="none" w:sz="0" w:space="0" w:color="auto"/>
                <w:bottom w:val="none" w:sz="0" w:space="0" w:color="auto"/>
                <w:right w:val="none" w:sz="0" w:space="0" w:color="auto"/>
              </w:divBdr>
              <w:divsChild>
                <w:div w:id="223562701">
                  <w:marLeft w:val="0"/>
                  <w:marRight w:val="0"/>
                  <w:marTop w:val="0"/>
                  <w:marBottom w:val="0"/>
                  <w:divBdr>
                    <w:top w:val="none" w:sz="0" w:space="0" w:color="auto"/>
                    <w:left w:val="none" w:sz="0" w:space="0" w:color="auto"/>
                    <w:bottom w:val="none" w:sz="0" w:space="0" w:color="auto"/>
                    <w:right w:val="none" w:sz="0" w:space="0" w:color="auto"/>
                  </w:divBdr>
                  <w:divsChild>
                    <w:div w:id="1758480975">
                      <w:marLeft w:val="0"/>
                      <w:marRight w:val="0"/>
                      <w:marTop w:val="0"/>
                      <w:marBottom w:val="105"/>
                      <w:divBdr>
                        <w:top w:val="none" w:sz="0" w:space="0" w:color="auto"/>
                        <w:left w:val="none" w:sz="0" w:space="0" w:color="auto"/>
                        <w:bottom w:val="none" w:sz="0" w:space="0" w:color="auto"/>
                        <w:right w:val="none" w:sz="0" w:space="0" w:color="auto"/>
                      </w:divBdr>
                      <w:divsChild>
                        <w:div w:id="1621569679">
                          <w:marLeft w:val="0"/>
                          <w:marRight w:val="0"/>
                          <w:marTop w:val="0"/>
                          <w:marBottom w:val="0"/>
                          <w:divBdr>
                            <w:top w:val="none" w:sz="0" w:space="0" w:color="auto"/>
                            <w:left w:val="none" w:sz="0" w:space="0" w:color="auto"/>
                            <w:bottom w:val="none" w:sz="0" w:space="0" w:color="auto"/>
                            <w:right w:val="none" w:sz="0" w:space="0" w:color="auto"/>
                          </w:divBdr>
                          <w:divsChild>
                            <w:div w:id="1394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8891">
                      <w:marLeft w:val="0"/>
                      <w:marRight w:val="0"/>
                      <w:marTop w:val="0"/>
                      <w:marBottom w:val="0"/>
                      <w:divBdr>
                        <w:top w:val="none" w:sz="0" w:space="0" w:color="auto"/>
                        <w:left w:val="none" w:sz="0" w:space="0" w:color="auto"/>
                        <w:bottom w:val="none" w:sz="0" w:space="0" w:color="auto"/>
                        <w:right w:val="none" w:sz="0" w:space="0" w:color="auto"/>
                      </w:divBdr>
                    </w:div>
                  </w:divsChild>
                </w:div>
                <w:div w:id="1384674105">
                  <w:marLeft w:val="0"/>
                  <w:marRight w:val="0"/>
                  <w:marTop w:val="0"/>
                  <w:marBottom w:val="0"/>
                  <w:divBdr>
                    <w:top w:val="none" w:sz="0" w:space="0" w:color="auto"/>
                    <w:left w:val="none" w:sz="0" w:space="0" w:color="auto"/>
                    <w:bottom w:val="none" w:sz="0" w:space="0" w:color="auto"/>
                    <w:right w:val="none" w:sz="0" w:space="0" w:color="auto"/>
                  </w:divBdr>
                  <w:divsChild>
                    <w:div w:id="257253585">
                      <w:marLeft w:val="0"/>
                      <w:marRight w:val="0"/>
                      <w:marTop w:val="0"/>
                      <w:marBottom w:val="0"/>
                      <w:divBdr>
                        <w:top w:val="none" w:sz="0" w:space="0" w:color="auto"/>
                        <w:left w:val="none" w:sz="0" w:space="0" w:color="auto"/>
                        <w:bottom w:val="none" w:sz="0" w:space="0" w:color="auto"/>
                        <w:right w:val="none" w:sz="0" w:space="0" w:color="auto"/>
                      </w:divBdr>
                    </w:div>
                    <w:div w:id="11410729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76673228">
          <w:marLeft w:val="0"/>
          <w:marRight w:val="0"/>
          <w:marTop w:val="0"/>
          <w:marBottom w:val="0"/>
          <w:divBdr>
            <w:top w:val="none" w:sz="0" w:space="0" w:color="auto"/>
            <w:left w:val="none" w:sz="0" w:space="0" w:color="auto"/>
            <w:bottom w:val="none" w:sz="0" w:space="0" w:color="auto"/>
            <w:right w:val="none" w:sz="0" w:space="0" w:color="auto"/>
          </w:divBdr>
          <w:divsChild>
            <w:div w:id="1015153496">
              <w:marLeft w:val="0"/>
              <w:marRight w:val="0"/>
              <w:marTop w:val="150"/>
              <w:marBottom w:val="150"/>
              <w:divBdr>
                <w:top w:val="none" w:sz="0" w:space="0" w:color="auto"/>
                <w:left w:val="none" w:sz="0" w:space="0" w:color="auto"/>
                <w:bottom w:val="none" w:sz="0" w:space="0" w:color="auto"/>
                <w:right w:val="none" w:sz="0" w:space="0" w:color="auto"/>
              </w:divBdr>
              <w:divsChild>
                <w:div w:id="199713138">
                  <w:marLeft w:val="0"/>
                  <w:marRight w:val="0"/>
                  <w:marTop w:val="0"/>
                  <w:marBottom w:val="0"/>
                  <w:divBdr>
                    <w:top w:val="none" w:sz="0" w:space="0" w:color="auto"/>
                    <w:left w:val="none" w:sz="0" w:space="0" w:color="auto"/>
                    <w:bottom w:val="none" w:sz="0" w:space="0" w:color="auto"/>
                    <w:right w:val="none" w:sz="0" w:space="0" w:color="auto"/>
                  </w:divBdr>
                  <w:divsChild>
                    <w:div w:id="1206135103">
                      <w:marLeft w:val="0"/>
                      <w:marRight w:val="0"/>
                      <w:marTop w:val="0"/>
                      <w:marBottom w:val="105"/>
                      <w:divBdr>
                        <w:top w:val="none" w:sz="0" w:space="0" w:color="auto"/>
                        <w:left w:val="none" w:sz="0" w:space="0" w:color="auto"/>
                        <w:bottom w:val="none" w:sz="0" w:space="0" w:color="auto"/>
                        <w:right w:val="none" w:sz="0" w:space="0" w:color="auto"/>
                      </w:divBdr>
                    </w:div>
                    <w:div w:id="1866943857">
                      <w:marLeft w:val="0"/>
                      <w:marRight w:val="0"/>
                      <w:marTop w:val="0"/>
                      <w:marBottom w:val="0"/>
                      <w:divBdr>
                        <w:top w:val="none" w:sz="0" w:space="0" w:color="auto"/>
                        <w:left w:val="none" w:sz="0" w:space="0" w:color="auto"/>
                        <w:bottom w:val="none" w:sz="0" w:space="0" w:color="auto"/>
                        <w:right w:val="none" w:sz="0" w:space="0" w:color="auto"/>
                      </w:divBdr>
                    </w:div>
                  </w:divsChild>
                </w:div>
                <w:div w:id="2133329355">
                  <w:marLeft w:val="0"/>
                  <w:marRight w:val="0"/>
                  <w:marTop w:val="0"/>
                  <w:marBottom w:val="0"/>
                  <w:divBdr>
                    <w:top w:val="none" w:sz="0" w:space="0" w:color="auto"/>
                    <w:left w:val="none" w:sz="0" w:space="0" w:color="auto"/>
                    <w:bottom w:val="none" w:sz="0" w:space="0" w:color="auto"/>
                    <w:right w:val="none" w:sz="0" w:space="0" w:color="auto"/>
                  </w:divBdr>
                  <w:divsChild>
                    <w:div w:id="618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58234">
          <w:marLeft w:val="0"/>
          <w:marRight w:val="0"/>
          <w:marTop w:val="0"/>
          <w:marBottom w:val="0"/>
          <w:divBdr>
            <w:top w:val="none" w:sz="0" w:space="0" w:color="auto"/>
            <w:left w:val="none" w:sz="0" w:space="0" w:color="auto"/>
            <w:bottom w:val="none" w:sz="0" w:space="0" w:color="auto"/>
            <w:right w:val="none" w:sz="0" w:space="0" w:color="auto"/>
          </w:divBdr>
          <w:divsChild>
            <w:div w:id="1402022515">
              <w:marLeft w:val="0"/>
              <w:marRight w:val="0"/>
              <w:marTop w:val="150"/>
              <w:marBottom w:val="150"/>
              <w:divBdr>
                <w:top w:val="none" w:sz="0" w:space="0" w:color="auto"/>
                <w:left w:val="none" w:sz="0" w:space="0" w:color="auto"/>
                <w:bottom w:val="none" w:sz="0" w:space="0" w:color="auto"/>
                <w:right w:val="none" w:sz="0" w:space="0" w:color="auto"/>
              </w:divBdr>
              <w:divsChild>
                <w:div w:id="2046127794">
                  <w:marLeft w:val="0"/>
                  <w:marRight w:val="0"/>
                  <w:marTop w:val="0"/>
                  <w:marBottom w:val="0"/>
                  <w:divBdr>
                    <w:top w:val="none" w:sz="0" w:space="0" w:color="auto"/>
                    <w:left w:val="none" w:sz="0" w:space="0" w:color="auto"/>
                    <w:bottom w:val="none" w:sz="0" w:space="0" w:color="auto"/>
                    <w:right w:val="none" w:sz="0" w:space="0" w:color="auto"/>
                  </w:divBdr>
                  <w:divsChild>
                    <w:div w:id="744571281">
                      <w:marLeft w:val="0"/>
                      <w:marRight w:val="0"/>
                      <w:marTop w:val="0"/>
                      <w:marBottom w:val="0"/>
                      <w:divBdr>
                        <w:top w:val="none" w:sz="0" w:space="0" w:color="auto"/>
                        <w:left w:val="none" w:sz="0" w:space="0" w:color="auto"/>
                        <w:bottom w:val="none" w:sz="0" w:space="0" w:color="auto"/>
                        <w:right w:val="none" w:sz="0" w:space="0" w:color="auto"/>
                      </w:divBdr>
                      <w:divsChild>
                        <w:div w:id="1713075236">
                          <w:marLeft w:val="0"/>
                          <w:marRight w:val="0"/>
                          <w:marTop w:val="0"/>
                          <w:marBottom w:val="0"/>
                          <w:divBdr>
                            <w:top w:val="none" w:sz="0" w:space="0" w:color="auto"/>
                            <w:left w:val="none" w:sz="0" w:space="0" w:color="auto"/>
                            <w:bottom w:val="none" w:sz="0" w:space="0" w:color="auto"/>
                            <w:right w:val="none" w:sz="0" w:space="0" w:color="auto"/>
                          </w:divBdr>
                          <w:divsChild>
                            <w:div w:id="1505128130">
                              <w:marLeft w:val="0"/>
                              <w:marRight w:val="0"/>
                              <w:marTop w:val="0"/>
                              <w:marBottom w:val="0"/>
                              <w:divBdr>
                                <w:top w:val="none" w:sz="0" w:space="0" w:color="auto"/>
                                <w:left w:val="none" w:sz="0" w:space="0" w:color="auto"/>
                                <w:bottom w:val="none" w:sz="0" w:space="0" w:color="auto"/>
                                <w:right w:val="none" w:sz="0" w:space="0" w:color="auto"/>
                              </w:divBdr>
                            </w:div>
                            <w:div w:id="8200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65796">
                  <w:marLeft w:val="0"/>
                  <w:marRight w:val="0"/>
                  <w:marTop w:val="0"/>
                  <w:marBottom w:val="0"/>
                  <w:divBdr>
                    <w:top w:val="none" w:sz="0" w:space="0" w:color="auto"/>
                    <w:left w:val="none" w:sz="0" w:space="0" w:color="auto"/>
                    <w:bottom w:val="none" w:sz="0" w:space="0" w:color="auto"/>
                    <w:right w:val="none" w:sz="0" w:space="0" w:color="auto"/>
                  </w:divBdr>
                  <w:divsChild>
                    <w:div w:id="1123577390">
                      <w:marLeft w:val="0"/>
                      <w:marRight w:val="0"/>
                      <w:marTop w:val="0"/>
                      <w:marBottom w:val="0"/>
                      <w:divBdr>
                        <w:top w:val="none" w:sz="0" w:space="0" w:color="auto"/>
                        <w:left w:val="none" w:sz="0" w:space="0" w:color="auto"/>
                        <w:bottom w:val="none" w:sz="0" w:space="0" w:color="auto"/>
                        <w:right w:val="none" w:sz="0" w:space="0" w:color="auto"/>
                      </w:divBdr>
                    </w:div>
                    <w:div w:id="12634147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4352355">
          <w:marLeft w:val="0"/>
          <w:marRight w:val="0"/>
          <w:marTop w:val="0"/>
          <w:marBottom w:val="0"/>
          <w:divBdr>
            <w:top w:val="none" w:sz="0" w:space="0" w:color="auto"/>
            <w:left w:val="none" w:sz="0" w:space="0" w:color="auto"/>
            <w:bottom w:val="none" w:sz="0" w:space="0" w:color="auto"/>
            <w:right w:val="none" w:sz="0" w:space="0" w:color="auto"/>
          </w:divBdr>
          <w:divsChild>
            <w:div w:id="655644824">
              <w:marLeft w:val="0"/>
              <w:marRight w:val="0"/>
              <w:marTop w:val="150"/>
              <w:marBottom w:val="150"/>
              <w:divBdr>
                <w:top w:val="none" w:sz="0" w:space="0" w:color="auto"/>
                <w:left w:val="none" w:sz="0" w:space="0" w:color="auto"/>
                <w:bottom w:val="none" w:sz="0" w:space="0" w:color="auto"/>
                <w:right w:val="none" w:sz="0" w:space="0" w:color="auto"/>
              </w:divBdr>
              <w:divsChild>
                <w:div w:id="1899395267">
                  <w:marLeft w:val="0"/>
                  <w:marRight w:val="0"/>
                  <w:marTop w:val="0"/>
                  <w:marBottom w:val="0"/>
                  <w:divBdr>
                    <w:top w:val="none" w:sz="0" w:space="0" w:color="auto"/>
                    <w:left w:val="none" w:sz="0" w:space="0" w:color="auto"/>
                    <w:bottom w:val="none" w:sz="0" w:space="0" w:color="auto"/>
                    <w:right w:val="none" w:sz="0" w:space="0" w:color="auto"/>
                  </w:divBdr>
                  <w:divsChild>
                    <w:div w:id="670566503">
                      <w:marLeft w:val="0"/>
                      <w:marRight w:val="0"/>
                      <w:marTop w:val="0"/>
                      <w:marBottom w:val="0"/>
                      <w:divBdr>
                        <w:top w:val="none" w:sz="0" w:space="0" w:color="auto"/>
                        <w:left w:val="none" w:sz="0" w:space="0" w:color="auto"/>
                        <w:bottom w:val="none" w:sz="0" w:space="0" w:color="auto"/>
                        <w:right w:val="none" w:sz="0" w:space="0" w:color="auto"/>
                      </w:divBdr>
                    </w:div>
                  </w:divsChild>
                </w:div>
                <w:div w:id="874385253">
                  <w:marLeft w:val="0"/>
                  <w:marRight w:val="0"/>
                  <w:marTop w:val="0"/>
                  <w:marBottom w:val="0"/>
                  <w:divBdr>
                    <w:top w:val="none" w:sz="0" w:space="0" w:color="auto"/>
                    <w:left w:val="none" w:sz="0" w:space="0" w:color="auto"/>
                    <w:bottom w:val="none" w:sz="0" w:space="0" w:color="auto"/>
                    <w:right w:val="none" w:sz="0" w:space="0" w:color="auto"/>
                  </w:divBdr>
                  <w:divsChild>
                    <w:div w:id="1064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chenet.de/tr/ruhsal-saglik/bilgiler/temel-bilgil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enet.de/tr/ruhsal-saglik/bilgiler/temel-bilgiler.html" TargetMode="External"/><Relationship Id="rId5" Type="http://schemas.openxmlformats.org/officeDocument/2006/relationships/hyperlink" Target="http://www.psychenet.de/tr/ruhsal-saglik/bilgiler/depresyo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1238</Words>
  <Characters>7063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Doğru</dc:creator>
  <cp:keywords/>
  <dc:description/>
  <cp:lastModifiedBy>Ömer Doğru</cp:lastModifiedBy>
  <cp:revision>1</cp:revision>
  <dcterms:created xsi:type="dcterms:W3CDTF">2015-07-27T09:45:00Z</dcterms:created>
  <dcterms:modified xsi:type="dcterms:W3CDTF">2015-07-27T11:37:00Z</dcterms:modified>
</cp:coreProperties>
</file>